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75" w:rsidRDefault="00267375">
      <w:pPr>
        <w:pStyle w:val="Heading1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D1F20">
        <w:rPr>
          <w:rFonts w:ascii="Arial" w:hAnsi="Arial" w:cs="Arial"/>
          <w:sz w:val="20"/>
          <w:szCs w:val="20"/>
        </w:rPr>
        <w:t>New Business</w:t>
      </w:r>
      <w:r w:rsidR="008843D4">
        <w:rPr>
          <w:rFonts w:ascii="Arial" w:hAnsi="Arial" w:cs="Arial"/>
          <w:sz w:val="20"/>
          <w:szCs w:val="20"/>
        </w:rPr>
        <w:t xml:space="preserve"> </w:t>
      </w:r>
      <w:r w:rsidRPr="003D1F20">
        <w:rPr>
          <w:rFonts w:ascii="Arial" w:hAnsi="Arial" w:cs="Arial"/>
          <w:sz w:val="20"/>
          <w:szCs w:val="20"/>
        </w:rPr>
        <w:t>/</w:t>
      </w:r>
      <w:r w:rsidR="008843D4">
        <w:rPr>
          <w:rFonts w:ascii="Arial" w:hAnsi="Arial" w:cs="Arial"/>
          <w:sz w:val="20"/>
          <w:szCs w:val="20"/>
        </w:rPr>
        <w:t xml:space="preserve"> </w:t>
      </w:r>
      <w:r w:rsidRPr="003D1F20">
        <w:rPr>
          <w:rFonts w:ascii="Arial" w:hAnsi="Arial" w:cs="Arial"/>
          <w:sz w:val="20"/>
          <w:szCs w:val="20"/>
        </w:rPr>
        <w:t>Service</w:t>
      </w:r>
      <w:r w:rsidR="008843D4">
        <w:rPr>
          <w:rFonts w:ascii="Arial" w:hAnsi="Arial" w:cs="Arial"/>
          <w:sz w:val="20"/>
          <w:szCs w:val="20"/>
        </w:rPr>
        <w:t xml:space="preserve"> </w:t>
      </w:r>
      <w:r w:rsidRPr="003D1F20">
        <w:rPr>
          <w:rFonts w:ascii="Arial" w:hAnsi="Arial" w:cs="Arial"/>
          <w:sz w:val="20"/>
          <w:szCs w:val="20"/>
        </w:rPr>
        <w:t>Compliance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"/>
        <w:gridCol w:w="1915"/>
        <w:gridCol w:w="2765"/>
        <w:gridCol w:w="3081"/>
        <w:gridCol w:w="2859"/>
        <w:gridCol w:w="540"/>
        <w:gridCol w:w="720"/>
        <w:gridCol w:w="450"/>
        <w:gridCol w:w="1278"/>
      </w:tblGrid>
      <w:tr w:rsidR="00F3512D" w:rsidRPr="00F3512D" w:rsidTr="000C1CD6">
        <w:trPr>
          <w:trHeight w:val="422"/>
        </w:trPr>
        <w:tc>
          <w:tcPr>
            <w:tcW w:w="1008" w:type="dxa"/>
            <w:vAlign w:val="bottom"/>
          </w:tcPr>
          <w:p w:rsidR="00F3512D" w:rsidRPr="00F3512D" w:rsidRDefault="00F3512D" w:rsidP="00F3512D">
            <w:pPr>
              <w:rPr>
                <w:rFonts w:ascii="Arial" w:hAnsi="Arial" w:cs="Arial"/>
                <w:sz w:val="20"/>
                <w:szCs w:val="20"/>
              </w:rPr>
            </w:pPr>
            <w:r w:rsidRPr="00F3512D">
              <w:rPr>
                <w:rFonts w:ascii="Arial" w:hAnsi="Arial" w:cs="Arial"/>
                <w:sz w:val="20"/>
                <w:szCs w:val="20"/>
              </w:rPr>
              <w:t>Facility: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vAlign w:val="bottom"/>
          </w:tcPr>
          <w:p w:rsidR="00F3512D" w:rsidRPr="00F3512D" w:rsidRDefault="00F3512D" w:rsidP="00F35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1" w:type="dxa"/>
            <w:vAlign w:val="bottom"/>
          </w:tcPr>
          <w:p w:rsidR="00F3512D" w:rsidRPr="00F3512D" w:rsidRDefault="00F3512D" w:rsidP="00F3512D">
            <w:pPr>
              <w:rPr>
                <w:rFonts w:ascii="Arial" w:hAnsi="Arial" w:cs="Arial"/>
                <w:sz w:val="20"/>
                <w:szCs w:val="20"/>
              </w:rPr>
            </w:pPr>
            <w:r w:rsidRPr="00F3512D">
              <w:rPr>
                <w:rFonts w:ascii="Arial" w:hAnsi="Arial" w:cs="Arial"/>
                <w:sz w:val="20"/>
                <w:szCs w:val="20"/>
              </w:rPr>
              <w:t>New Business/Service</w:t>
            </w:r>
            <w:r>
              <w:rPr>
                <w:rFonts w:ascii="Arial" w:hAnsi="Arial" w:cs="Arial"/>
                <w:sz w:val="20"/>
                <w:szCs w:val="20"/>
              </w:rPr>
              <w:t xml:space="preserve"> Line:</w:t>
            </w:r>
          </w:p>
        </w:tc>
        <w:tc>
          <w:tcPr>
            <w:tcW w:w="5847" w:type="dxa"/>
            <w:gridSpan w:val="5"/>
            <w:tcBorders>
              <w:bottom w:val="single" w:sz="4" w:space="0" w:color="auto"/>
            </w:tcBorders>
            <w:vAlign w:val="bottom"/>
          </w:tcPr>
          <w:p w:rsidR="00F3512D" w:rsidRPr="00F3512D" w:rsidRDefault="00F3512D" w:rsidP="00F351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C14" w:rsidRPr="00F3512D" w:rsidTr="000C1CD6">
        <w:trPr>
          <w:trHeight w:val="485"/>
        </w:trPr>
        <w:tc>
          <w:tcPr>
            <w:tcW w:w="2923" w:type="dxa"/>
            <w:gridSpan w:val="2"/>
            <w:vAlign w:val="bottom"/>
          </w:tcPr>
          <w:p w:rsidR="00325C14" w:rsidRPr="00F3512D" w:rsidRDefault="00325C14" w:rsidP="00F3512D">
            <w:pPr>
              <w:rPr>
                <w:rFonts w:ascii="Arial" w:hAnsi="Arial" w:cs="Arial"/>
                <w:sz w:val="20"/>
                <w:szCs w:val="20"/>
              </w:rPr>
            </w:pPr>
            <w:r w:rsidRPr="00F3512D">
              <w:rPr>
                <w:rFonts w:ascii="Arial" w:hAnsi="Arial" w:cs="Arial"/>
                <w:sz w:val="20"/>
                <w:szCs w:val="20"/>
              </w:rPr>
              <w:t>Target Opening/Start Date:</w:t>
            </w:r>
          </w:p>
        </w:tc>
        <w:tc>
          <w:tcPr>
            <w:tcW w:w="2765" w:type="dxa"/>
            <w:tcBorders>
              <w:bottom w:val="single" w:sz="4" w:space="0" w:color="auto"/>
            </w:tcBorders>
            <w:vAlign w:val="bottom"/>
          </w:tcPr>
          <w:p w:rsidR="00325C14" w:rsidRPr="00F3512D" w:rsidRDefault="00325C14" w:rsidP="00F35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vAlign w:val="bottom"/>
          </w:tcPr>
          <w:p w:rsidR="00325C14" w:rsidRPr="00F3512D" w:rsidRDefault="00325C14" w:rsidP="001F07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1F07D2">
              <w:rPr>
                <w:rFonts w:ascii="Arial" w:hAnsi="Arial" w:cs="Arial"/>
                <w:sz w:val="20"/>
                <w:szCs w:val="20"/>
              </w:rPr>
              <w:t>the Compliance Officer</w:t>
            </w:r>
            <w:r>
              <w:rPr>
                <w:rFonts w:ascii="Arial" w:hAnsi="Arial" w:cs="Arial"/>
                <w:sz w:val="20"/>
                <w:szCs w:val="20"/>
              </w:rPr>
              <w:t xml:space="preserve"> been notified?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325C14" w:rsidRPr="00F3512D" w:rsidRDefault="00325C14" w:rsidP="00F35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325C14" w:rsidRPr="00F3512D" w:rsidRDefault="00325C14" w:rsidP="00F35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:rsidR="00325C14" w:rsidRPr="00F3512D" w:rsidRDefault="00325C14" w:rsidP="00F35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vAlign w:val="bottom"/>
          </w:tcPr>
          <w:p w:rsidR="00325C14" w:rsidRPr="00F3512D" w:rsidRDefault="00325C14" w:rsidP="00F351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267375" w:rsidRPr="003D1F20" w:rsidRDefault="00267375" w:rsidP="002D3AA0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3333"/>
        <w:gridCol w:w="3335"/>
        <w:gridCol w:w="3335"/>
        <w:gridCol w:w="3336"/>
        <w:gridCol w:w="1291"/>
      </w:tblGrid>
      <w:tr w:rsidR="00381F83" w:rsidRPr="003D1F20" w:rsidTr="00DC61E4">
        <w:trPr>
          <w:cantSplit/>
          <w:trHeight w:val="288"/>
          <w:tblHeader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81F83" w:rsidRPr="003D1F20" w:rsidRDefault="00381F83" w:rsidP="000F1D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3D1F20">
              <w:rPr>
                <w:rFonts w:ascii="Arial" w:hAnsi="Arial" w:cs="Arial"/>
                <w:b/>
                <w:bCs/>
                <w:sz w:val="20"/>
                <w:szCs w:val="20"/>
              </w:rPr>
              <w:t>lement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81F83" w:rsidRDefault="00381F83" w:rsidP="000F1D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Resources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81F83" w:rsidRPr="003D1F20" w:rsidRDefault="00381F83" w:rsidP="000F1D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Action Required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81F83" w:rsidRPr="003D1F20" w:rsidRDefault="00381F83" w:rsidP="000F1D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1F20">
              <w:rPr>
                <w:rFonts w:ascii="Arial" w:hAnsi="Arial" w:cs="Arial"/>
                <w:b/>
                <w:bCs/>
                <w:sz w:val="20"/>
                <w:szCs w:val="20"/>
              </w:rPr>
              <w:t>Comments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381F83" w:rsidRPr="003D1F20" w:rsidRDefault="00381F83" w:rsidP="000F1D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Complete</w:t>
            </w:r>
          </w:p>
        </w:tc>
      </w:tr>
      <w:tr w:rsidR="00147112" w:rsidRPr="003D1F20" w:rsidTr="00DC61E4">
        <w:trPr>
          <w:cantSplit/>
          <w:trHeight w:val="288"/>
        </w:trPr>
        <w:tc>
          <w:tcPr>
            <w:tcW w:w="14390" w:type="dxa"/>
            <w:gridSpan w:val="5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147112" w:rsidRPr="00147112" w:rsidRDefault="00147112" w:rsidP="000F1DF8">
            <w:pPr>
              <w:keepNext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147112">
              <w:rPr>
                <w:rFonts w:ascii="Arial" w:hAnsi="Arial" w:cs="Arial"/>
                <w:b/>
                <w:color w:val="FFFFFF"/>
                <w:sz w:val="20"/>
                <w:szCs w:val="20"/>
              </w:rPr>
              <w:t>Regulatory</w:t>
            </w:r>
          </w:p>
        </w:tc>
      </w:tr>
      <w:tr w:rsidR="00381F83" w:rsidRPr="003D1F20" w:rsidTr="00DC61E4">
        <w:trPr>
          <w:cantSplit/>
          <w:trHeight w:val="845"/>
        </w:trPr>
        <w:tc>
          <w:tcPr>
            <w:tcW w:w="3279" w:type="dxa"/>
            <w:vAlign w:val="center"/>
          </w:tcPr>
          <w:p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 xml:space="preserve">Have Federal and State requirements (including program licensing) been </w:t>
            </w:r>
            <w:r>
              <w:rPr>
                <w:rFonts w:ascii="Arial" w:hAnsi="Arial" w:cs="Arial"/>
                <w:sz w:val="20"/>
                <w:szCs w:val="20"/>
              </w:rPr>
              <w:t>assessed/</w:t>
            </w:r>
            <w:r w:rsidRPr="003D1F20">
              <w:rPr>
                <w:rFonts w:ascii="Arial" w:hAnsi="Arial" w:cs="Arial"/>
                <w:sz w:val="20"/>
                <w:szCs w:val="20"/>
              </w:rPr>
              <w:t>reviewed for this program/service?</w:t>
            </w:r>
          </w:p>
        </w:tc>
        <w:tc>
          <w:tcPr>
            <w:tcW w:w="3280" w:type="dxa"/>
            <w:vAlign w:val="center"/>
          </w:tcPr>
          <w:p w:rsidR="00700868" w:rsidRPr="00BA39AF" w:rsidRDefault="00BA39AF" w:rsidP="004453DE">
            <w:pPr>
              <w:rPr>
                <w:rFonts w:ascii="Arial" w:hAnsi="Arial" w:cs="Arial"/>
                <w:sz w:val="20"/>
                <w:szCs w:val="20"/>
              </w:rPr>
            </w:pPr>
            <w:r w:rsidRPr="00F66449">
              <w:rPr>
                <w:rFonts w:ascii="Arial" w:hAnsi="Arial" w:cs="Arial"/>
                <w:sz w:val="20"/>
                <w:szCs w:val="20"/>
              </w:rPr>
              <w:t xml:space="preserve">Policy </w:t>
            </w:r>
            <w:r w:rsidR="004453DE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F66449">
              <w:rPr>
                <w:rFonts w:ascii="Arial" w:hAnsi="Arial" w:cs="Arial"/>
                <w:bCs/>
                <w:sz w:val="20"/>
                <w:szCs w:val="20"/>
              </w:rPr>
              <w:t>Licensing, Certification and Accreditation</w:t>
            </w:r>
          </w:p>
        </w:tc>
        <w:tc>
          <w:tcPr>
            <w:tcW w:w="3280" w:type="dxa"/>
            <w:vAlign w:val="center"/>
          </w:tcPr>
          <w:p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F83" w:rsidRPr="003D1F20" w:rsidTr="00DC61E4">
        <w:trPr>
          <w:cantSplit/>
          <w:trHeight w:val="548"/>
        </w:trPr>
        <w:tc>
          <w:tcPr>
            <w:tcW w:w="3279" w:type="dxa"/>
            <w:vAlign w:val="center"/>
          </w:tcPr>
          <w:p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>
              <w:rPr>
                <w:rFonts w:ascii="Arial" w:hAnsi="Arial" w:cs="Arial"/>
                <w:sz w:val="20"/>
                <w:szCs w:val="20"/>
              </w:rPr>
              <w:t>Joint Commission</w:t>
            </w:r>
            <w:r w:rsidRPr="003D1F20">
              <w:rPr>
                <w:rFonts w:ascii="Arial" w:hAnsi="Arial" w:cs="Arial"/>
                <w:sz w:val="20"/>
                <w:szCs w:val="20"/>
              </w:rPr>
              <w:t xml:space="preserve"> requirements been </w:t>
            </w:r>
            <w:r>
              <w:rPr>
                <w:rFonts w:ascii="Arial" w:hAnsi="Arial" w:cs="Arial"/>
                <w:sz w:val="20"/>
                <w:szCs w:val="20"/>
              </w:rPr>
              <w:t>assessed/</w:t>
            </w:r>
            <w:r w:rsidRPr="003D1F20">
              <w:rPr>
                <w:rFonts w:ascii="Arial" w:hAnsi="Arial" w:cs="Arial"/>
                <w:sz w:val="20"/>
                <w:szCs w:val="20"/>
              </w:rPr>
              <w:t>reviewed for this program/service</w:t>
            </w:r>
            <w:r>
              <w:rPr>
                <w:rFonts w:ascii="Arial" w:hAnsi="Arial" w:cs="Arial"/>
                <w:sz w:val="20"/>
                <w:szCs w:val="20"/>
              </w:rPr>
              <w:t xml:space="preserve"> (if applicable)</w:t>
            </w:r>
            <w:r w:rsidRPr="003D1F2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280" w:type="dxa"/>
            <w:vAlign w:val="center"/>
          </w:tcPr>
          <w:p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244D" w:rsidRPr="003D1F20" w:rsidTr="00DC61E4">
        <w:trPr>
          <w:cantSplit/>
          <w:trHeight w:val="800"/>
        </w:trPr>
        <w:tc>
          <w:tcPr>
            <w:tcW w:w="3279" w:type="dxa"/>
            <w:vAlign w:val="center"/>
          </w:tcPr>
          <w:p w:rsidR="0048244D" w:rsidRPr="003D1F20" w:rsidRDefault="0048244D" w:rsidP="000F1DF8">
            <w:pPr>
              <w:rPr>
                <w:rFonts w:ascii="Arial" w:hAnsi="Arial" w:cs="Arial"/>
                <w:sz w:val="20"/>
                <w:szCs w:val="20"/>
              </w:rPr>
            </w:pPr>
            <w:r w:rsidRPr="0048244D">
              <w:rPr>
                <w:rFonts w:ascii="Arial" w:hAnsi="Arial" w:cs="Arial"/>
                <w:sz w:val="20"/>
                <w:szCs w:val="20"/>
              </w:rPr>
              <w:t>Are Policies and Procedures required for J</w:t>
            </w:r>
            <w:r w:rsidR="008D4580">
              <w:rPr>
                <w:rFonts w:ascii="Arial" w:hAnsi="Arial" w:cs="Arial"/>
                <w:sz w:val="20"/>
                <w:szCs w:val="20"/>
              </w:rPr>
              <w:t xml:space="preserve">oint </w:t>
            </w:r>
            <w:r w:rsidRPr="0048244D">
              <w:rPr>
                <w:rFonts w:ascii="Arial" w:hAnsi="Arial" w:cs="Arial"/>
                <w:sz w:val="20"/>
                <w:szCs w:val="20"/>
              </w:rPr>
              <w:t>C</w:t>
            </w:r>
            <w:r w:rsidR="008D4580">
              <w:rPr>
                <w:rFonts w:ascii="Arial" w:hAnsi="Arial" w:cs="Arial"/>
                <w:sz w:val="20"/>
                <w:szCs w:val="20"/>
              </w:rPr>
              <w:t>ommission</w:t>
            </w:r>
            <w:r w:rsidRPr="0048244D">
              <w:rPr>
                <w:rFonts w:ascii="Arial" w:hAnsi="Arial" w:cs="Arial"/>
                <w:sz w:val="20"/>
                <w:szCs w:val="20"/>
              </w:rPr>
              <w:t xml:space="preserve"> or State Requirements completed &amp; approved?</w:t>
            </w:r>
          </w:p>
        </w:tc>
        <w:tc>
          <w:tcPr>
            <w:tcW w:w="3280" w:type="dxa"/>
            <w:vAlign w:val="center"/>
          </w:tcPr>
          <w:p w:rsidR="0048244D" w:rsidRPr="003D1F20" w:rsidRDefault="0048244D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48244D" w:rsidRPr="003D1F20" w:rsidRDefault="0048244D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48244D" w:rsidRPr="003D1F20" w:rsidRDefault="0048244D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48244D" w:rsidRPr="003D1F20" w:rsidRDefault="0048244D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F83" w:rsidRPr="003D1F20" w:rsidTr="00DC61E4">
        <w:trPr>
          <w:cantSplit/>
          <w:trHeight w:val="800"/>
        </w:trPr>
        <w:tc>
          <w:tcPr>
            <w:tcW w:w="3279" w:type="dxa"/>
            <w:vAlign w:val="center"/>
          </w:tcPr>
          <w:p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 xml:space="preserve">Are any notifications required to CMS (Medicare/Medicaid) </w:t>
            </w:r>
            <w:r w:rsidR="00F77CAE">
              <w:rPr>
                <w:rFonts w:ascii="Arial" w:hAnsi="Arial" w:cs="Arial"/>
                <w:sz w:val="20"/>
                <w:szCs w:val="20"/>
              </w:rPr>
              <w:t xml:space="preserve">or state department of public health </w:t>
            </w:r>
            <w:r w:rsidRPr="003D1F20">
              <w:rPr>
                <w:rFonts w:ascii="Arial" w:hAnsi="Arial" w:cs="Arial"/>
                <w:sz w:val="20"/>
                <w:szCs w:val="20"/>
              </w:rPr>
              <w:t xml:space="preserve">prior to </w:t>
            </w:r>
            <w:r w:rsidR="00E1141E" w:rsidRPr="003D1F20">
              <w:rPr>
                <w:rFonts w:ascii="Arial" w:hAnsi="Arial" w:cs="Arial"/>
                <w:sz w:val="20"/>
                <w:szCs w:val="20"/>
              </w:rPr>
              <w:t>startup</w:t>
            </w:r>
            <w:r w:rsidRPr="003D1F20">
              <w:rPr>
                <w:rFonts w:ascii="Arial" w:hAnsi="Arial" w:cs="Arial"/>
                <w:sz w:val="20"/>
                <w:szCs w:val="20"/>
              </w:rPr>
              <w:t xml:space="preserve"> of program/service?</w:t>
            </w:r>
          </w:p>
        </w:tc>
        <w:tc>
          <w:tcPr>
            <w:tcW w:w="3280" w:type="dxa"/>
            <w:vAlign w:val="center"/>
          </w:tcPr>
          <w:p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F83" w:rsidRPr="003D1F20" w:rsidTr="00DC61E4">
        <w:trPr>
          <w:cantSplit/>
          <w:trHeight w:val="288"/>
        </w:trPr>
        <w:tc>
          <w:tcPr>
            <w:tcW w:w="3279" w:type="dxa"/>
            <w:vAlign w:val="center"/>
          </w:tcPr>
          <w:p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 xml:space="preserve">Has business license been obtained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D1F20">
              <w:rPr>
                <w:rFonts w:ascii="Arial" w:hAnsi="Arial" w:cs="Arial"/>
                <w:sz w:val="20"/>
                <w:szCs w:val="20"/>
              </w:rPr>
              <w:t>if required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D1F2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280" w:type="dxa"/>
            <w:vAlign w:val="center"/>
          </w:tcPr>
          <w:p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F83" w:rsidRPr="003D1F20" w:rsidTr="00DC61E4">
        <w:trPr>
          <w:cantSplit/>
          <w:trHeight w:val="288"/>
        </w:trPr>
        <w:tc>
          <w:tcPr>
            <w:tcW w:w="3279" w:type="dxa"/>
            <w:vAlign w:val="center"/>
          </w:tcPr>
          <w:p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>Have physical plant requirements been met?</w:t>
            </w:r>
          </w:p>
        </w:tc>
        <w:tc>
          <w:tcPr>
            <w:tcW w:w="3280" w:type="dxa"/>
            <w:vAlign w:val="center"/>
          </w:tcPr>
          <w:p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F83" w:rsidRPr="003D1F20" w:rsidTr="00DC61E4">
        <w:trPr>
          <w:cantSplit/>
          <w:trHeight w:val="288"/>
        </w:trPr>
        <w:tc>
          <w:tcPr>
            <w:tcW w:w="3279" w:type="dxa"/>
            <w:vAlign w:val="center"/>
          </w:tcPr>
          <w:p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 xml:space="preserve">Have the </w:t>
            </w:r>
            <w:r w:rsidR="0010417A">
              <w:rPr>
                <w:rFonts w:ascii="Arial" w:hAnsi="Arial" w:cs="Arial"/>
                <w:sz w:val="20"/>
                <w:szCs w:val="20"/>
              </w:rPr>
              <w:t>CMS P</w:t>
            </w:r>
            <w:r w:rsidRPr="003D1F20">
              <w:rPr>
                <w:rFonts w:ascii="Arial" w:hAnsi="Arial" w:cs="Arial"/>
                <w:sz w:val="20"/>
                <w:szCs w:val="20"/>
              </w:rPr>
              <w:t xml:space="preserve">hysician </w:t>
            </w:r>
            <w:r w:rsidR="0010417A">
              <w:rPr>
                <w:rFonts w:ascii="Arial" w:hAnsi="Arial" w:cs="Arial"/>
                <w:sz w:val="20"/>
                <w:szCs w:val="20"/>
              </w:rPr>
              <w:t>S</w:t>
            </w:r>
            <w:r w:rsidRPr="003D1F20">
              <w:rPr>
                <w:rFonts w:ascii="Arial" w:hAnsi="Arial" w:cs="Arial"/>
                <w:sz w:val="20"/>
                <w:szCs w:val="20"/>
              </w:rPr>
              <w:t>upervision requirements for provider-based diagnostic and therapeutic services been evaluated and put in place as required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280" w:type="dxa"/>
            <w:vAlign w:val="center"/>
          </w:tcPr>
          <w:p w:rsidR="008D4580" w:rsidRPr="003D1F20" w:rsidRDefault="008D4580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C75284" w:rsidRPr="00C75284" w:rsidRDefault="00C75284" w:rsidP="000F1DF8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F83" w:rsidRPr="005604D2" w:rsidTr="00DC61E4">
        <w:trPr>
          <w:cantSplit/>
          <w:trHeight w:val="288"/>
        </w:trPr>
        <w:tc>
          <w:tcPr>
            <w:tcW w:w="3279" w:type="dxa"/>
            <w:tcBorders>
              <w:bottom w:val="single" w:sz="4" w:space="0" w:color="auto"/>
            </w:tcBorders>
            <w:vAlign w:val="center"/>
          </w:tcPr>
          <w:p w:rsidR="00381F83" w:rsidRPr="005604D2" w:rsidRDefault="00381F83" w:rsidP="000F1DF8">
            <w:pPr>
              <w:pStyle w:val="Heading2"/>
              <w:keepNext w:val="0"/>
              <w:jc w:val="lef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5604D2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Is thi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s a “Provider-Based” entity?</w:t>
            </w:r>
          </w:p>
        </w:tc>
        <w:tc>
          <w:tcPr>
            <w:tcW w:w="3280" w:type="dxa"/>
            <w:tcBorders>
              <w:bottom w:val="single" w:sz="4" w:space="0" w:color="auto"/>
            </w:tcBorders>
            <w:vAlign w:val="center"/>
          </w:tcPr>
          <w:p w:rsidR="00717F5D" w:rsidRPr="005604D2" w:rsidRDefault="00717F5D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tcBorders>
              <w:bottom w:val="single" w:sz="4" w:space="0" w:color="auto"/>
            </w:tcBorders>
            <w:vAlign w:val="center"/>
          </w:tcPr>
          <w:p w:rsidR="00381F83" w:rsidRPr="005604D2" w:rsidRDefault="001A52D7" w:rsidP="000F1D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complete the applicable checklists.  </w:t>
            </w:r>
          </w:p>
        </w:tc>
        <w:tc>
          <w:tcPr>
            <w:tcW w:w="3281" w:type="dxa"/>
            <w:tcBorders>
              <w:bottom w:val="single" w:sz="4" w:space="0" w:color="auto"/>
            </w:tcBorders>
            <w:vAlign w:val="center"/>
          </w:tcPr>
          <w:p w:rsidR="00381F83" w:rsidRPr="005604D2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381F83" w:rsidRPr="005604D2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112" w:rsidRPr="0090283E" w:rsidTr="00DC61E4">
        <w:trPr>
          <w:cantSplit/>
          <w:trHeight w:val="288"/>
        </w:trPr>
        <w:tc>
          <w:tcPr>
            <w:tcW w:w="14390" w:type="dxa"/>
            <w:gridSpan w:val="5"/>
            <w:shd w:val="clear" w:color="auto" w:fill="0070C0"/>
            <w:vAlign w:val="center"/>
          </w:tcPr>
          <w:p w:rsidR="00147112" w:rsidRPr="00642ABF" w:rsidRDefault="00147112" w:rsidP="000F1DF8">
            <w:pPr>
              <w:pStyle w:val="Heading2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lastRenderedPageBreak/>
              <w:t>Medical Staff</w:t>
            </w:r>
          </w:p>
        </w:tc>
      </w:tr>
      <w:tr w:rsidR="00381F83" w:rsidRPr="003D1F20" w:rsidTr="00DC61E4">
        <w:trPr>
          <w:cantSplit/>
          <w:trHeight w:val="288"/>
        </w:trPr>
        <w:tc>
          <w:tcPr>
            <w:tcW w:w="3279" w:type="dxa"/>
            <w:vAlign w:val="center"/>
          </w:tcPr>
          <w:p w:rsidR="00381F83" w:rsidRPr="003D1F20" w:rsidRDefault="00DC4F91" w:rsidP="002C01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physician or </w:t>
            </w:r>
            <w:r w:rsidR="00E42CD5">
              <w:rPr>
                <w:rFonts w:ascii="Arial" w:hAnsi="Arial" w:cs="Arial"/>
                <w:sz w:val="20"/>
                <w:szCs w:val="20"/>
              </w:rPr>
              <w:t>advanced care practitioner (ACP)</w:t>
            </w:r>
            <w:r>
              <w:rPr>
                <w:rFonts w:ascii="Arial" w:hAnsi="Arial" w:cs="Arial"/>
                <w:sz w:val="20"/>
                <w:szCs w:val="20"/>
              </w:rPr>
              <w:t xml:space="preserve"> credentialed to provide the services in this new service</w:t>
            </w:r>
            <w:r w:rsidR="008426B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line?</w:t>
            </w:r>
          </w:p>
        </w:tc>
        <w:tc>
          <w:tcPr>
            <w:tcW w:w="3280" w:type="dxa"/>
            <w:vAlign w:val="center"/>
          </w:tcPr>
          <w:p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F83" w:rsidRPr="003D1F20" w:rsidTr="00DC61E4">
        <w:trPr>
          <w:cantSplit/>
          <w:trHeight w:val="288"/>
        </w:trPr>
        <w:tc>
          <w:tcPr>
            <w:tcW w:w="3279" w:type="dxa"/>
            <w:vAlign w:val="center"/>
          </w:tcPr>
          <w:p w:rsidR="00381F83" w:rsidRPr="003D1F20" w:rsidRDefault="00381F83" w:rsidP="004453DE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 xml:space="preserve">Has the scope of practice for </w:t>
            </w: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E42CD5">
              <w:rPr>
                <w:rFonts w:ascii="Arial" w:hAnsi="Arial" w:cs="Arial"/>
                <w:sz w:val="20"/>
                <w:szCs w:val="20"/>
              </w:rPr>
              <w:t xml:space="preserve">advanced care practitioner (ACP) </w:t>
            </w:r>
            <w:r w:rsidRPr="003D1F20">
              <w:rPr>
                <w:rFonts w:ascii="Arial" w:hAnsi="Arial" w:cs="Arial"/>
                <w:sz w:val="20"/>
                <w:szCs w:val="20"/>
              </w:rPr>
              <w:t>been reviewed to ensure they are licensed to provide this service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3D1F20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280" w:type="dxa"/>
            <w:vAlign w:val="center"/>
          </w:tcPr>
          <w:p w:rsidR="00423DF8" w:rsidRDefault="00B9049D" w:rsidP="00E1141E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1" w:tooltip="AANP" w:history="1">
              <w:r w:rsidR="00E1141E" w:rsidRPr="00E1141E">
                <w:rPr>
                  <w:rStyle w:val="Hyperlink"/>
                  <w:rFonts w:ascii="Arial" w:hAnsi="Arial" w:cs="Arial"/>
                  <w:sz w:val="20"/>
                  <w:szCs w:val="20"/>
                </w:rPr>
                <w:t>American Association of Nurse Practitioners</w:t>
              </w:r>
            </w:hyperlink>
          </w:p>
          <w:p w:rsidR="00D702F7" w:rsidRPr="00D702F7" w:rsidRDefault="00D702F7" w:rsidP="00E1141E">
            <w:pPr>
              <w:rPr>
                <w:rFonts w:ascii="Arial" w:hAnsi="Arial" w:cs="Arial"/>
                <w:sz w:val="18"/>
                <w:szCs w:val="18"/>
              </w:rPr>
            </w:pPr>
            <w:r w:rsidRPr="00D702F7">
              <w:rPr>
                <w:rFonts w:ascii="Arial" w:hAnsi="Arial" w:cs="Arial"/>
                <w:sz w:val="18"/>
                <w:szCs w:val="18"/>
              </w:rPr>
              <w:t>http://www.aanp.org/</w:t>
            </w:r>
          </w:p>
        </w:tc>
        <w:tc>
          <w:tcPr>
            <w:tcW w:w="3280" w:type="dxa"/>
            <w:vAlign w:val="center"/>
          </w:tcPr>
          <w:p w:rsidR="00381F83" w:rsidRPr="00DC4F91" w:rsidRDefault="00381F83" w:rsidP="000F1DF8">
            <w:pPr>
              <w:rPr>
                <w:rFonts w:ascii="Arial" w:hAnsi="Arial" w:cs="Arial"/>
                <w:color w:val="339966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F3F" w:rsidRPr="003D1F20" w:rsidTr="00DC61E4">
        <w:trPr>
          <w:cantSplit/>
          <w:trHeight w:val="701"/>
        </w:trPr>
        <w:tc>
          <w:tcPr>
            <w:tcW w:w="3279" w:type="dxa"/>
            <w:vAlign w:val="center"/>
          </w:tcPr>
          <w:p w:rsidR="00D07F3F" w:rsidRPr="003D1F20" w:rsidRDefault="00D07F3F" w:rsidP="000F1D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the anticipated ordering/referring physicians been verified in PECOS?</w:t>
            </w:r>
          </w:p>
        </w:tc>
        <w:tc>
          <w:tcPr>
            <w:tcW w:w="3280" w:type="dxa"/>
            <w:vAlign w:val="center"/>
          </w:tcPr>
          <w:p w:rsidR="00D07F3F" w:rsidRDefault="00B9049D" w:rsidP="000F1DF8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12" w:tooltip="http://www.cms.gov/MedicareProviderSupEnroll/06_MedicareOrderingandReferring.asp" w:history="1">
              <w:r w:rsidR="004A3081">
                <w:rPr>
                  <w:rStyle w:val="Hyperlink"/>
                  <w:rFonts w:ascii="Arial" w:hAnsi="Arial" w:cs="Arial"/>
                  <w:sz w:val="20"/>
                  <w:szCs w:val="20"/>
                </w:rPr>
                <w:t>Medicare Provider Ordering and Referring Report</w:t>
              </w:r>
            </w:hyperlink>
          </w:p>
          <w:p w:rsidR="00D702F7" w:rsidRPr="00D702F7" w:rsidRDefault="00D702F7" w:rsidP="000F1DF8">
            <w:pPr>
              <w:rPr>
                <w:rFonts w:ascii="Arial" w:hAnsi="Arial" w:cs="Arial"/>
                <w:sz w:val="18"/>
                <w:szCs w:val="18"/>
              </w:rPr>
            </w:pPr>
            <w:r w:rsidRPr="00D702F7">
              <w:rPr>
                <w:rFonts w:ascii="Arial" w:hAnsi="Arial" w:cs="Arial"/>
                <w:sz w:val="18"/>
                <w:szCs w:val="18"/>
              </w:rPr>
              <w:t>http://www.cms.gov/MedicareProviderSupEnroll/06_MedicareOrderingandReferring.asp</w:t>
            </w:r>
          </w:p>
        </w:tc>
        <w:tc>
          <w:tcPr>
            <w:tcW w:w="3280" w:type="dxa"/>
            <w:vAlign w:val="center"/>
          </w:tcPr>
          <w:p w:rsidR="00D07F3F" w:rsidRPr="003D1F20" w:rsidRDefault="00D07F3F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D07F3F" w:rsidRPr="003D1F20" w:rsidRDefault="00D07F3F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D07F3F" w:rsidRPr="003D1F20" w:rsidRDefault="00D07F3F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F83" w:rsidRPr="003D1F20" w:rsidTr="00DC61E4">
        <w:trPr>
          <w:cantSplit/>
          <w:trHeight w:val="701"/>
        </w:trPr>
        <w:tc>
          <w:tcPr>
            <w:tcW w:w="3279" w:type="dxa"/>
            <w:vAlign w:val="center"/>
          </w:tcPr>
          <w:p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>
              <w:rPr>
                <w:rFonts w:ascii="Arial" w:hAnsi="Arial" w:cs="Arial"/>
                <w:sz w:val="20"/>
                <w:szCs w:val="20"/>
              </w:rPr>
              <w:t xml:space="preserve">state </w:t>
            </w:r>
            <w:r w:rsidRPr="003D1F20">
              <w:rPr>
                <w:rFonts w:ascii="Arial" w:hAnsi="Arial" w:cs="Arial"/>
                <w:sz w:val="20"/>
                <w:szCs w:val="20"/>
              </w:rPr>
              <w:t>physician supervision requirements been met?</w:t>
            </w:r>
          </w:p>
        </w:tc>
        <w:tc>
          <w:tcPr>
            <w:tcW w:w="3280" w:type="dxa"/>
            <w:vAlign w:val="center"/>
          </w:tcPr>
          <w:p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F8" w:rsidRPr="003D1F20" w:rsidTr="00DC61E4">
        <w:trPr>
          <w:cantSplit/>
          <w:trHeight w:val="701"/>
        </w:trPr>
        <w:tc>
          <w:tcPr>
            <w:tcW w:w="3279" w:type="dxa"/>
            <w:tcBorders>
              <w:bottom w:val="single" w:sz="4" w:space="0" w:color="auto"/>
            </w:tcBorders>
            <w:vAlign w:val="center"/>
          </w:tcPr>
          <w:p w:rsidR="000F1DF8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  <w:r w:rsidRPr="009672C1">
              <w:rPr>
                <w:rFonts w:ascii="Arial" w:hAnsi="Arial" w:cs="Arial"/>
                <w:sz w:val="20"/>
                <w:szCs w:val="20"/>
              </w:rPr>
              <w:t>Are physicians on this medical</w:t>
            </w:r>
            <w:r w:rsidR="00F77CAE">
              <w:rPr>
                <w:rFonts w:ascii="Arial" w:hAnsi="Arial" w:cs="Arial"/>
                <w:sz w:val="20"/>
                <w:szCs w:val="20"/>
              </w:rPr>
              <w:t xml:space="preserve"> staff engaged in Human Subject</w:t>
            </w:r>
            <w:r w:rsidRPr="009672C1">
              <w:rPr>
                <w:rFonts w:ascii="Arial" w:hAnsi="Arial" w:cs="Arial"/>
                <w:sz w:val="20"/>
                <w:szCs w:val="20"/>
              </w:rPr>
              <w:t xml:space="preserve"> Research?</w:t>
            </w:r>
          </w:p>
        </w:tc>
        <w:tc>
          <w:tcPr>
            <w:tcW w:w="3280" w:type="dxa"/>
            <w:tcBorders>
              <w:bottom w:val="single" w:sz="4" w:space="0" w:color="auto"/>
            </w:tcBorders>
            <w:vAlign w:val="center"/>
          </w:tcPr>
          <w:p w:rsidR="000F1DF8" w:rsidRPr="00801647" w:rsidRDefault="000F1DF8" w:rsidP="000F1DF8">
            <w:pPr>
              <w:rPr>
                <w:rStyle w:val="Hyperlink"/>
              </w:rPr>
            </w:pPr>
          </w:p>
        </w:tc>
        <w:tc>
          <w:tcPr>
            <w:tcW w:w="3280" w:type="dxa"/>
            <w:tcBorders>
              <w:bottom w:val="single" w:sz="4" w:space="0" w:color="auto"/>
            </w:tcBorders>
            <w:vAlign w:val="center"/>
          </w:tcPr>
          <w:p w:rsidR="000F1DF8" w:rsidRPr="003D1F20" w:rsidRDefault="000F1DF8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tcBorders>
              <w:bottom w:val="single" w:sz="4" w:space="0" w:color="auto"/>
            </w:tcBorders>
            <w:vAlign w:val="center"/>
          </w:tcPr>
          <w:p w:rsidR="000F1DF8" w:rsidRPr="003D1F20" w:rsidRDefault="000F1DF8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0F1DF8" w:rsidRPr="003D1F20" w:rsidRDefault="000F1DF8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112" w:rsidRPr="00F3090B" w:rsidTr="00DC61E4">
        <w:trPr>
          <w:cantSplit/>
          <w:trHeight w:val="288"/>
        </w:trPr>
        <w:tc>
          <w:tcPr>
            <w:tcW w:w="14390" w:type="dxa"/>
            <w:gridSpan w:val="5"/>
            <w:shd w:val="clear" w:color="auto" w:fill="0070C0"/>
            <w:vAlign w:val="center"/>
          </w:tcPr>
          <w:p w:rsidR="00147112" w:rsidRPr="00642ABF" w:rsidRDefault="00147112" w:rsidP="000F1DF8">
            <w:pPr>
              <w:pStyle w:val="Heading2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Joint Ventures</w:t>
            </w:r>
          </w:p>
        </w:tc>
      </w:tr>
      <w:tr w:rsidR="00837649" w:rsidRPr="003D1F20" w:rsidTr="00DC61E4">
        <w:trPr>
          <w:cantSplit/>
          <w:trHeight w:val="288"/>
        </w:trPr>
        <w:tc>
          <w:tcPr>
            <w:tcW w:w="3279" w:type="dxa"/>
            <w:tcBorders>
              <w:bottom w:val="single" w:sz="4" w:space="0" w:color="auto"/>
            </w:tcBorders>
            <w:vAlign w:val="center"/>
          </w:tcPr>
          <w:p w:rsidR="00837649" w:rsidRPr="003D1F20" w:rsidRDefault="00837649" w:rsidP="000F1DF8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>Is the program/service a Joint Venture?</w:t>
            </w:r>
          </w:p>
        </w:tc>
        <w:tc>
          <w:tcPr>
            <w:tcW w:w="3280" w:type="dxa"/>
            <w:tcBorders>
              <w:bottom w:val="single" w:sz="4" w:space="0" w:color="auto"/>
            </w:tcBorders>
            <w:vAlign w:val="center"/>
          </w:tcPr>
          <w:p w:rsidR="00EE75C6" w:rsidRPr="00D702F7" w:rsidRDefault="00D702F7" w:rsidP="009672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702F7">
              <w:rPr>
                <w:rFonts w:ascii="Arial" w:hAnsi="Arial" w:cs="Arial"/>
                <w:bCs/>
                <w:sz w:val="20"/>
                <w:szCs w:val="20"/>
              </w:rPr>
              <w:t xml:space="preserve">Recommended Resources: </w:t>
            </w:r>
          </w:p>
          <w:p w:rsidR="00D702F7" w:rsidRDefault="00D702F7" w:rsidP="00D702F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0"/>
              </w:rPr>
            </w:pPr>
            <w:r w:rsidRPr="00D702F7">
              <w:rPr>
                <w:rFonts w:ascii="Arial" w:hAnsi="Arial" w:cs="Arial"/>
                <w:bCs/>
                <w:sz w:val="20"/>
              </w:rPr>
              <w:t>J</w:t>
            </w:r>
            <w:r>
              <w:rPr>
                <w:rFonts w:ascii="Arial" w:hAnsi="Arial" w:cs="Arial"/>
                <w:bCs/>
                <w:sz w:val="20"/>
              </w:rPr>
              <w:t xml:space="preserve">V </w:t>
            </w:r>
            <w:r w:rsidRPr="00D702F7">
              <w:rPr>
                <w:rFonts w:ascii="Arial" w:hAnsi="Arial" w:cs="Arial"/>
                <w:bCs/>
                <w:sz w:val="20"/>
              </w:rPr>
              <w:t>Policy and Procedure</w:t>
            </w:r>
          </w:p>
          <w:p w:rsidR="00D702F7" w:rsidRPr="00D702F7" w:rsidRDefault="00D702F7" w:rsidP="00D702F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JV Guidelines and Requirements for JV arrangements</w:t>
            </w:r>
          </w:p>
          <w:p w:rsidR="00837649" w:rsidRPr="00D702F7" w:rsidRDefault="00D702F7" w:rsidP="00D702F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  <w:sz w:val="20"/>
              </w:rPr>
            </w:pPr>
            <w:r w:rsidRPr="00D702F7">
              <w:rPr>
                <w:rFonts w:ascii="Arial" w:hAnsi="Arial" w:cs="Arial"/>
                <w:bCs/>
                <w:sz w:val="20"/>
              </w:rPr>
              <w:t>Joint Venture Assessment Questionnaire</w:t>
            </w:r>
          </w:p>
        </w:tc>
        <w:tc>
          <w:tcPr>
            <w:tcW w:w="3280" w:type="dxa"/>
            <w:tcBorders>
              <w:bottom w:val="single" w:sz="4" w:space="0" w:color="auto"/>
            </w:tcBorders>
            <w:vAlign w:val="center"/>
          </w:tcPr>
          <w:p w:rsidR="00837649" w:rsidRPr="00D13FFC" w:rsidRDefault="00837649" w:rsidP="000F1DF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281" w:type="dxa"/>
            <w:tcBorders>
              <w:bottom w:val="single" w:sz="4" w:space="0" w:color="auto"/>
            </w:tcBorders>
            <w:vAlign w:val="center"/>
          </w:tcPr>
          <w:p w:rsidR="00837649" w:rsidRPr="003D1F20" w:rsidRDefault="00837649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837649" w:rsidRPr="003D1F20" w:rsidRDefault="00837649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112" w:rsidRPr="00F3090B" w:rsidTr="00DC61E4">
        <w:trPr>
          <w:cantSplit/>
          <w:trHeight w:val="288"/>
        </w:trPr>
        <w:tc>
          <w:tcPr>
            <w:tcW w:w="14390" w:type="dxa"/>
            <w:gridSpan w:val="5"/>
            <w:shd w:val="clear" w:color="auto" w:fill="0070C0"/>
            <w:vAlign w:val="center"/>
          </w:tcPr>
          <w:p w:rsidR="00147112" w:rsidRPr="00642ABF" w:rsidRDefault="00147112" w:rsidP="000F1DF8">
            <w:pPr>
              <w:pStyle w:val="Heading2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Legal / Contracting</w:t>
            </w:r>
          </w:p>
        </w:tc>
      </w:tr>
      <w:tr w:rsidR="00DC4F91" w:rsidRPr="003D1F20" w:rsidTr="00DC61E4">
        <w:trPr>
          <w:cantSplit/>
          <w:trHeight w:val="288"/>
        </w:trPr>
        <w:tc>
          <w:tcPr>
            <w:tcW w:w="3279" w:type="dxa"/>
            <w:vAlign w:val="center"/>
          </w:tcPr>
          <w:p w:rsidR="00DC4F91" w:rsidRPr="003D1F20" w:rsidRDefault="004453DE" w:rsidP="000F1D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Legal</w:t>
            </w:r>
            <w:r w:rsidR="00DC4F91">
              <w:rPr>
                <w:rFonts w:ascii="Arial" w:hAnsi="Arial" w:cs="Arial"/>
                <w:sz w:val="20"/>
                <w:szCs w:val="20"/>
              </w:rPr>
              <w:t xml:space="preserve"> been notified of new service line development?</w:t>
            </w:r>
          </w:p>
        </w:tc>
        <w:tc>
          <w:tcPr>
            <w:tcW w:w="3280" w:type="dxa"/>
            <w:vAlign w:val="center"/>
          </w:tcPr>
          <w:p w:rsidR="00DC4F91" w:rsidRDefault="00DC4F91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DC4F91" w:rsidRPr="003D1F20" w:rsidRDefault="00DC4F91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DC4F91" w:rsidRPr="003D1F20" w:rsidRDefault="00DC4F91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DC4F91" w:rsidRPr="003D1F20" w:rsidRDefault="00DC4F91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F83" w:rsidRPr="003D1F20" w:rsidTr="00DC61E4">
        <w:trPr>
          <w:cantSplit/>
          <w:trHeight w:val="288"/>
        </w:trPr>
        <w:tc>
          <w:tcPr>
            <w:tcW w:w="3279" w:type="dxa"/>
            <w:vAlign w:val="center"/>
          </w:tcPr>
          <w:p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lastRenderedPageBreak/>
              <w:t xml:space="preserve">Does the Medical Director contract meet all requirements as stated in </w:t>
            </w:r>
            <w:r w:rsidR="00D702F7">
              <w:rPr>
                <w:rFonts w:ascii="Arial" w:hAnsi="Arial" w:cs="Arial"/>
                <w:sz w:val="20"/>
                <w:szCs w:val="20"/>
              </w:rPr>
              <w:t xml:space="preserve">the organization’s </w:t>
            </w:r>
            <w:r w:rsidRPr="003D1F20">
              <w:rPr>
                <w:rFonts w:ascii="Arial" w:hAnsi="Arial" w:cs="Arial"/>
                <w:sz w:val="20"/>
                <w:szCs w:val="20"/>
              </w:rPr>
              <w:t>Physician Transaction policy?</w:t>
            </w:r>
          </w:p>
        </w:tc>
        <w:tc>
          <w:tcPr>
            <w:tcW w:w="3280" w:type="dxa"/>
            <w:vAlign w:val="center"/>
          </w:tcPr>
          <w:p w:rsidR="00381F83" w:rsidRPr="003D1F20" w:rsidRDefault="00046188" w:rsidP="00D702F7">
            <w:pPr>
              <w:rPr>
                <w:rFonts w:ascii="Arial" w:hAnsi="Arial" w:cs="Arial"/>
                <w:sz w:val="20"/>
                <w:szCs w:val="20"/>
              </w:rPr>
            </w:pPr>
            <w:r w:rsidRPr="00D702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02F7">
              <w:rPr>
                <w:rFonts w:ascii="Arial" w:hAnsi="Arial" w:cs="Arial"/>
                <w:sz w:val="20"/>
                <w:szCs w:val="20"/>
              </w:rPr>
              <w:t xml:space="preserve">Policy on </w:t>
            </w:r>
            <w:r w:rsidRPr="00D702F7">
              <w:rPr>
                <w:rFonts w:ascii="Arial" w:hAnsi="Arial" w:cs="Arial"/>
                <w:sz w:val="20"/>
                <w:szCs w:val="20"/>
              </w:rPr>
              <w:t>Physician Transactions</w:t>
            </w:r>
          </w:p>
        </w:tc>
        <w:tc>
          <w:tcPr>
            <w:tcW w:w="3280" w:type="dxa"/>
            <w:vAlign w:val="center"/>
          </w:tcPr>
          <w:p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F83" w:rsidRPr="003D1F20" w:rsidTr="00DC61E4">
        <w:trPr>
          <w:cantSplit/>
          <w:trHeight w:val="288"/>
        </w:trPr>
        <w:tc>
          <w:tcPr>
            <w:tcW w:w="3279" w:type="dxa"/>
            <w:vAlign w:val="center"/>
          </w:tcPr>
          <w:p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>Has Managed Care reviewed all contracts as needed?</w:t>
            </w:r>
          </w:p>
        </w:tc>
        <w:tc>
          <w:tcPr>
            <w:tcW w:w="3280" w:type="dxa"/>
            <w:vAlign w:val="center"/>
          </w:tcPr>
          <w:p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F83" w:rsidRPr="003D1F20" w:rsidTr="00DC61E4">
        <w:trPr>
          <w:cantSplit/>
          <w:trHeight w:val="288"/>
        </w:trPr>
        <w:tc>
          <w:tcPr>
            <w:tcW w:w="3279" w:type="dxa"/>
            <w:vAlign w:val="center"/>
          </w:tcPr>
          <w:p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>Has Legal reviewed all contracts for services including physicians, vendors,</w:t>
            </w:r>
            <w:r w:rsidR="00DC4F91">
              <w:rPr>
                <w:rFonts w:ascii="Arial" w:hAnsi="Arial" w:cs="Arial"/>
                <w:sz w:val="20"/>
                <w:szCs w:val="20"/>
              </w:rPr>
              <w:t xml:space="preserve"> third party billing companies,</w:t>
            </w:r>
            <w:r w:rsidRPr="003D1F20">
              <w:rPr>
                <w:rFonts w:ascii="Arial" w:hAnsi="Arial" w:cs="Arial"/>
                <w:sz w:val="20"/>
                <w:szCs w:val="20"/>
              </w:rPr>
              <w:t xml:space="preserve"> and any other contracted services?</w:t>
            </w:r>
          </w:p>
        </w:tc>
        <w:tc>
          <w:tcPr>
            <w:tcW w:w="3280" w:type="dxa"/>
            <w:vAlign w:val="center"/>
          </w:tcPr>
          <w:p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F83" w:rsidRPr="003D1F20" w:rsidTr="00DC61E4">
        <w:trPr>
          <w:cantSplit/>
          <w:trHeight w:val="288"/>
        </w:trPr>
        <w:tc>
          <w:tcPr>
            <w:tcW w:w="3279" w:type="dxa"/>
            <w:vAlign w:val="center"/>
          </w:tcPr>
          <w:p w:rsidR="00381F83" w:rsidRPr="003D1F20" w:rsidRDefault="00381F83" w:rsidP="00C32A34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>If leasing office space to a physician</w:t>
            </w:r>
            <w:r w:rsidR="00C32A34">
              <w:rPr>
                <w:rFonts w:ascii="Arial" w:hAnsi="Arial" w:cs="Arial"/>
                <w:sz w:val="20"/>
                <w:szCs w:val="20"/>
              </w:rPr>
              <w:t>,</w:t>
            </w:r>
            <w:r w:rsidRPr="003D1F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7CAE">
              <w:rPr>
                <w:rFonts w:ascii="Arial" w:hAnsi="Arial" w:cs="Arial"/>
                <w:sz w:val="20"/>
                <w:szCs w:val="20"/>
              </w:rPr>
              <w:t>have the</w:t>
            </w:r>
            <w:r w:rsidRPr="003D1F20">
              <w:rPr>
                <w:rFonts w:ascii="Arial" w:hAnsi="Arial" w:cs="Arial"/>
                <w:sz w:val="20"/>
                <w:szCs w:val="20"/>
              </w:rPr>
              <w:t xml:space="preserve"> real estate le</w:t>
            </w:r>
            <w:r w:rsidR="00F77CAE">
              <w:rPr>
                <w:rFonts w:ascii="Arial" w:hAnsi="Arial" w:cs="Arial"/>
                <w:sz w:val="20"/>
                <w:szCs w:val="20"/>
              </w:rPr>
              <w:t>ases been reviewed by Legal and</w:t>
            </w:r>
            <w:r w:rsidRPr="003D1F20">
              <w:rPr>
                <w:rFonts w:ascii="Arial" w:hAnsi="Arial" w:cs="Arial"/>
                <w:sz w:val="20"/>
                <w:szCs w:val="20"/>
              </w:rPr>
              <w:t xml:space="preserve">/or Real Estate </w:t>
            </w:r>
            <w:r w:rsidR="00C32A34">
              <w:rPr>
                <w:rFonts w:ascii="Arial" w:hAnsi="Arial" w:cs="Arial"/>
                <w:sz w:val="20"/>
                <w:szCs w:val="20"/>
              </w:rPr>
              <w:t>department to ensure compliance with applicable</w:t>
            </w:r>
            <w:r w:rsidRPr="003D1F20">
              <w:rPr>
                <w:rFonts w:ascii="Arial" w:hAnsi="Arial" w:cs="Arial"/>
                <w:sz w:val="20"/>
                <w:szCs w:val="20"/>
              </w:rPr>
              <w:t xml:space="preserve"> policy and to ensure that current Fair Market Value</w:t>
            </w:r>
            <w:r w:rsidR="00C32A34">
              <w:rPr>
                <w:rFonts w:ascii="Arial" w:hAnsi="Arial" w:cs="Arial"/>
                <w:sz w:val="20"/>
                <w:szCs w:val="20"/>
              </w:rPr>
              <w:t xml:space="preserve"> (FMV)</w:t>
            </w:r>
            <w:r w:rsidRPr="003D1F20">
              <w:rPr>
                <w:rFonts w:ascii="Arial" w:hAnsi="Arial" w:cs="Arial"/>
                <w:sz w:val="20"/>
                <w:szCs w:val="20"/>
              </w:rPr>
              <w:t xml:space="preserve"> has been assessed and documented?</w:t>
            </w:r>
          </w:p>
        </w:tc>
        <w:tc>
          <w:tcPr>
            <w:tcW w:w="3280" w:type="dxa"/>
            <w:vAlign w:val="center"/>
          </w:tcPr>
          <w:p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381F83" w:rsidRPr="003D1F20" w:rsidRDefault="00381F83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47" w:rsidRPr="003D1F20" w:rsidTr="00DC61E4">
        <w:trPr>
          <w:cantSplit/>
          <w:trHeight w:val="288"/>
        </w:trPr>
        <w:tc>
          <w:tcPr>
            <w:tcW w:w="3279" w:type="dxa"/>
            <w:vAlign w:val="center"/>
          </w:tcPr>
          <w:p w:rsidR="00801647" w:rsidRPr="003D1F20" w:rsidRDefault="00801647" w:rsidP="00D16659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>Is the service/program/business owned in part or in whole by a physician?</w:t>
            </w:r>
          </w:p>
        </w:tc>
        <w:tc>
          <w:tcPr>
            <w:tcW w:w="3280" w:type="dxa"/>
            <w:vAlign w:val="center"/>
          </w:tcPr>
          <w:p w:rsidR="00801647" w:rsidRPr="003D1F20" w:rsidRDefault="00801647" w:rsidP="00D166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801647" w:rsidRPr="003D1F20" w:rsidRDefault="00801647" w:rsidP="00D166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801647" w:rsidRPr="003D1F20" w:rsidRDefault="00801647" w:rsidP="00D166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801647" w:rsidRPr="003D1F20" w:rsidRDefault="00801647" w:rsidP="00D166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47" w:rsidRPr="003D1F20" w:rsidTr="00DC61E4">
        <w:trPr>
          <w:cantSplit/>
          <w:trHeight w:val="288"/>
        </w:trPr>
        <w:tc>
          <w:tcPr>
            <w:tcW w:w="3279" w:type="dxa"/>
            <w:tcBorders>
              <w:bottom w:val="single" w:sz="4" w:space="0" w:color="auto"/>
            </w:tcBorders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  <w:r w:rsidRPr="00BD3A2A">
              <w:rPr>
                <w:rFonts w:ascii="Arial" w:hAnsi="Arial" w:cs="Arial"/>
                <w:sz w:val="20"/>
                <w:szCs w:val="20"/>
              </w:rPr>
              <w:t xml:space="preserve">Has legal reviewed all contracts for research services including physicians, research sponsors and/or contract research organizations?  </w:t>
            </w:r>
          </w:p>
        </w:tc>
        <w:tc>
          <w:tcPr>
            <w:tcW w:w="3280" w:type="dxa"/>
            <w:tcBorders>
              <w:bottom w:val="single" w:sz="4" w:space="0" w:color="auto"/>
            </w:tcBorders>
            <w:vAlign w:val="center"/>
          </w:tcPr>
          <w:p w:rsidR="00801647" w:rsidRPr="00801647" w:rsidRDefault="00801647" w:rsidP="00D16659">
            <w:pPr>
              <w:rPr>
                <w:rStyle w:val="Hyperlink"/>
              </w:rPr>
            </w:pPr>
          </w:p>
        </w:tc>
        <w:tc>
          <w:tcPr>
            <w:tcW w:w="3280" w:type="dxa"/>
            <w:tcBorders>
              <w:bottom w:val="single" w:sz="4" w:space="0" w:color="auto"/>
            </w:tcBorders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tcBorders>
              <w:bottom w:val="single" w:sz="4" w:space="0" w:color="auto"/>
            </w:tcBorders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47" w:rsidRPr="00F3090B" w:rsidTr="00DC61E4">
        <w:trPr>
          <w:cantSplit/>
          <w:trHeight w:val="288"/>
        </w:trPr>
        <w:tc>
          <w:tcPr>
            <w:tcW w:w="14390" w:type="dxa"/>
            <w:gridSpan w:val="5"/>
            <w:shd w:val="clear" w:color="auto" w:fill="0070C0"/>
            <w:vAlign w:val="center"/>
          </w:tcPr>
          <w:p w:rsidR="00801647" w:rsidRPr="00642ABF" w:rsidRDefault="00801647" w:rsidP="000F1DF8">
            <w:pPr>
              <w:pStyle w:val="Heading2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Documentation / Medical Records</w:t>
            </w:r>
          </w:p>
        </w:tc>
      </w:tr>
      <w:tr w:rsidR="00801647" w:rsidRPr="003D1F20" w:rsidTr="00DC61E4">
        <w:trPr>
          <w:cantSplit/>
          <w:trHeight w:val="288"/>
        </w:trPr>
        <w:tc>
          <w:tcPr>
            <w:tcW w:w="3279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>Does the system for storage and retrieval of medical records ensure records are available for audit and medical record requests by payers?</w:t>
            </w:r>
          </w:p>
        </w:tc>
        <w:tc>
          <w:tcPr>
            <w:tcW w:w="3280" w:type="dxa"/>
            <w:vAlign w:val="center"/>
          </w:tcPr>
          <w:p w:rsidR="00F77CAE" w:rsidRDefault="00801647" w:rsidP="00C32A34">
            <w:pPr>
              <w:rPr>
                <w:rFonts w:ascii="Arial" w:hAnsi="Arial" w:cs="Arial"/>
                <w:sz w:val="20"/>
                <w:szCs w:val="20"/>
              </w:rPr>
            </w:pPr>
            <w:r w:rsidRPr="00C32A34">
              <w:rPr>
                <w:rFonts w:ascii="Arial" w:hAnsi="Arial" w:cs="Arial"/>
                <w:sz w:val="20"/>
                <w:szCs w:val="20"/>
              </w:rPr>
              <w:t xml:space="preserve">Policy </w:t>
            </w:r>
            <w:r w:rsidR="00C32A34" w:rsidRPr="00C32A34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C32A34">
              <w:rPr>
                <w:rFonts w:ascii="Arial" w:hAnsi="Arial" w:cs="Arial"/>
                <w:sz w:val="20"/>
                <w:szCs w:val="20"/>
              </w:rPr>
              <w:t>Record Retention</w:t>
            </w:r>
          </w:p>
          <w:p w:rsidR="00F77CAE" w:rsidRDefault="00F77CAE" w:rsidP="00C32A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CAE" w:rsidRPr="003D1F20" w:rsidRDefault="00F77CAE" w:rsidP="00C32A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Policy on the Designated Record Set (or Legal Record)</w:t>
            </w:r>
          </w:p>
        </w:tc>
        <w:tc>
          <w:tcPr>
            <w:tcW w:w="328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47" w:rsidRPr="003D1F20" w:rsidTr="00DC61E4">
        <w:trPr>
          <w:cantSplit/>
          <w:trHeight w:val="288"/>
        </w:trPr>
        <w:tc>
          <w:tcPr>
            <w:tcW w:w="3279" w:type="dxa"/>
            <w:vAlign w:val="center"/>
          </w:tcPr>
          <w:p w:rsidR="00801647" w:rsidRPr="004F5205" w:rsidRDefault="00801647" w:rsidP="00C32A3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 xml:space="preserve">Does the electronic billing system allow for adequate back-up and data retrieval to ensure compliance </w:t>
            </w:r>
            <w:r w:rsidR="00C32A34" w:rsidRPr="003D1F20">
              <w:rPr>
                <w:rFonts w:ascii="Arial" w:hAnsi="Arial" w:cs="Arial"/>
                <w:sz w:val="20"/>
                <w:szCs w:val="20"/>
              </w:rPr>
              <w:t>with Record</w:t>
            </w:r>
            <w:r w:rsidRPr="003D1F20">
              <w:rPr>
                <w:rFonts w:ascii="Arial" w:hAnsi="Arial" w:cs="Arial"/>
                <w:sz w:val="20"/>
                <w:szCs w:val="20"/>
              </w:rPr>
              <w:t xml:space="preserve"> Retention policy? </w:t>
            </w:r>
          </w:p>
        </w:tc>
        <w:tc>
          <w:tcPr>
            <w:tcW w:w="3280" w:type="dxa"/>
            <w:vAlign w:val="center"/>
          </w:tcPr>
          <w:p w:rsidR="00801647" w:rsidRDefault="000A1A06" w:rsidP="00C32A34">
            <w:pPr>
              <w:rPr>
                <w:rFonts w:ascii="Arial" w:hAnsi="Arial" w:cs="Arial"/>
                <w:sz w:val="20"/>
                <w:szCs w:val="20"/>
              </w:rPr>
            </w:pPr>
            <w:r w:rsidRPr="00C32A34">
              <w:rPr>
                <w:rFonts w:ascii="Arial" w:hAnsi="Arial" w:cs="Arial"/>
                <w:sz w:val="20"/>
                <w:szCs w:val="20"/>
              </w:rPr>
              <w:t xml:space="preserve">Policy </w:t>
            </w:r>
            <w:r w:rsidR="00C32A34" w:rsidRPr="00C32A34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C32A34">
              <w:rPr>
                <w:rFonts w:ascii="Arial" w:hAnsi="Arial" w:cs="Arial"/>
                <w:sz w:val="20"/>
                <w:szCs w:val="20"/>
              </w:rPr>
              <w:t>Record Retention</w:t>
            </w:r>
          </w:p>
          <w:p w:rsidR="00F77CAE" w:rsidRDefault="00F77CAE" w:rsidP="00C32A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CAE" w:rsidRPr="003D1F20" w:rsidRDefault="00F77CAE" w:rsidP="00C32A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Policy on disaster recovery. </w:t>
            </w:r>
          </w:p>
        </w:tc>
        <w:tc>
          <w:tcPr>
            <w:tcW w:w="328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47" w:rsidRPr="003D1F20" w:rsidTr="00DC61E4">
        <w:trPr>
          <w:cantSplit/>
          <w:trHeight w:val="288"/>
        </w:trPr>
        <w:tc>
          <w:tcPr>
            <w:tcW w:w="3279" w:type="dxa"/>
            <w:tcBorders>
              <w:bottom w:val="single" w:sz="4" w:space="0" w:color="auto"/>
            </w:tcBorders>
            <w:vAlign w:val="center"/>
          </w:tcPr>
          <w:p w:rsidR="00801647" w:rsidRPr="00F20AC5" w:rsidRDefault="00801647" w:rsidP="000F1DF8">
            <w:pPr>
              <w:rPr>
                <w:rFonts w:ascii="Arial" w:hAnsi="Arial" w:cs="Arial"/>
                <w:color w:val="313131"/>
                <w:sz w:val="20"/>
                <w:szCs w:val="20"/>
              </w:rPr>
            </w:pPr>
            <w:r w:rsidRPr="00F20AC5">
              <w:rPr>
                <w:rFonts w:ascii="Arial" w:hAnsi="Arial" w:cs="Arial"/>
                <w:color w:val="313131"/>
                <w:sz w:val="20"/>
                <w:szCs w:val="20"/>
              </w:rPr>
              <w:t>If using an EMR for professional services, have the documentation templates been reviewed to ensure E&amp;M documentation guidelines will be met?</w:t>
            </w:r>
          </w:p>
        </w:tc>
        <w:tc>
          <w:tcPr>
            <w:tcW w:w="3280" w:type="dxa"/>
            <w:tcBorders>
              <w:bottom w:val="single" w:sz="4" w:space="0" w:color="auto"/>
            </w:tcBorders>
            <w:vAlign w:val="center"/>
          </w:tcPr>
          <w:p w:rsidR="00801647" w:rsidRDefault="00801647" w:rsidP="000F1DF8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C32A34">
              <w:rPr>
                <w:rFonts w:ascii="Arial" w:hAnsi="Arial" w:cs="Arial"/>
                <w:sz w:val="20"/>
                <w:szCs w:val="20"/>
              </w:rPr>
              <w:t>Documentation Guidelines for E&amp;M Services</w:t>
            </w:r>
          </w:p>
          <w:p w:rsidR="00C32A34" w:rsidRPr="00C32A34" w:rsidRDefault="00C32A34" w:rsidP="000F1DF8">
            <w:pPr>
              <w:rPr>
                <w:rFonts w:ascii="Arial" w:hAnsi="Arial" w:cs="Arial"/>
                <w:sz w:val="18"/>
                <w:szCs w:val="18"/>
              </w:rPr>
            </w:pPr>
            <w:r w:rsidRPr="00C32A34">
              <w:rPr>
                <w:rFonts w:ascii="Arial" w:hAnsi="Arial" w:cs="Arial"/>
                <w:sz w:val="18"/>
                <w:szCs w:val="18"/>
              </w:rPr>
              <w:t>https://www.cms.gov/Outreach-and-Education/Medicare-Learning-Network-MLN/MLNEdWebGuide/EMDOC.html</w:t>
            </w:r>
          </w:p>
        </w:tc>
        <w:tc>
          <w:tcPr>
            <w:tcW w:w="3280" w:type="dxa"/>
            <w:tcBorders>
              <w:bottom w:val="single" w:sz="4" w:space="0" w:color="auto"/>
            </w:tcBorders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tcBorders>
              <w:bottom w:val="single" w:sz="4" w:space="0" w:color="auto"/>
            </w:tcBorders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47" w:rsidRPr="00F3090B" w:rsidTr="00DC61E4">
        <w:trPr>
          <w:cantSplit/>
          <w:trHeight w:val="288"/>
        </w:trPr>
        <w:tc>
          <w:tcPr>
            <w:tcW w:w="14390" w:type="dxa"/>
            <w:gridSpan w:val="5"/>
            <w:shd w:val="clear" w:color="auto" w:fill="0070C0"/>
            <w:vAlign w:val="center"/>
          </w:tcPr>
          <w:p w:rsidR="00801647" w:rsidRPr="00642ABF" w:rsidRDefault="00801647" w:rsidP="000F1DF8">
            <w:pPr>
              <w:pStyle w:val="Heading2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Professional Claim Billing/Coding</w:t>
            </w:r>
          </w:p>
        </w:tc>
      </w:tr>
      <w:tr w:rsidR="00801647" w:rsidRPr="003D1F20" w:rsidTr="00DC61E4">
        <w:trPr>
          <w:cantSplit/>
          <w:trHeight w:val="288"/>
        </w:trPr>
        <w:tc>
          <w:tcPr>
            <w:tcW w:w="3279" w:type="dxa"/>
            <w:vAlign w:val="center"/>
          </w:tcPr>
          <w:p w:rsidR="00801647" w:rsidRPr="009672C1" w:rsidRDefault="002471FA" w:rsidP="000F1DF8">
            <w:pPr>
              <w:rPr>
                <w:rFonts w:ascii="Arial" w:hAnsi="Arial" w:cs="Arial"/>
                <w:color w:val="313131"/>
                <w:sz w:val="20"/>
                <w:szCs w:val="20"/>
              </w:rPr>
            </w:pPr>
            <w:r w:rsidRPr="009672C1">
              <w:rPr>
                <w:rFonts w:ascii="Arial" w:hAnsi="Arial" w:cs="Arial"/>
                <w:color w:val="313131"/>
                <w:sz w:val="20"/>
                <w:szCs w:val="20"/>
              </w:rPr>
              <w:t>What type of professional providers will be performed in this location? (Physician, Mid-le</w:t>
            </w:r>
            <w:r w:rsidR="00EE75C6">
              <w:rPr>
                <w:rFonts w:ascii="Arial" w:hAnsi="Arial" w:cs="Arial"/>
                <w:color w:val="313131"/>
                <w:sz w:val="20"/>
                <w:szCs w:val="20"/>
              </w:rPr>
              <w:t>vel (NP, PA, CNS, etc.</w:t>
            </w:r>
            <w:r w:rsidRPr="009672C1">
              <w:rPr>
                <w:rFonts w:ascii="Arial" w:hAnsi="Arial" w:cs="Arial"/>
                <w:color w:val="313131"/>
                <w:sz w:val="20"/>
                <w:szCs w:val="20"/>
              </w:rPr>
              <w:t>)</w:t>
            </w:r>
          </w:p>
        </w:tc>
        <w:tc>
          <w:tcPr>
            <w:tcW w:w="328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47" w:rsidRPr="003D1F20" w:rsidTr="00DC61E4">
        <w:trPr>
          <w:cantSplit/>
          <w:trHeight w:val="288"/>
        </w:trPr>
        <w:tc>
          <w:tcPr>
            <w:tcW w:w="3279" w:type="dxa"/>
            <w:vAlign w:val="center"/>
          </w:tcPr>
          <w:p w:rsidR="00801647" w:rsidRPr="009672C1" w:rsidRDefault="002471FA" w:rsidP="000F1DF8">
            <w:pPr>
              <w:rPr>
                <w:rFonts w:ascii="Arial" w:hAnsi="Arial" w:cs="Arial"/>
                <w:color w:val="313131"/>
                <w:sz w:val="20"/>
                <w:szCs w:val="20"/>
              </w:rPr>
            </w:pPr>
            <w:r w:rsidRPr="009672C1">
              <w:rPr>
                <w:rFonts w:ascii="Arial" w:hAnsi="Arial" w:cs="Arial"/>
                <w:color w:val="313131"/>
                <w:sz w:val="20"/>
                <w:szCs w:val="20"/>
              </w:rPr>
              <w:t xml:space="preserve">Have the individual professional providers obtained their </w:t>
            </w:r>
            <w:r w:rsidR="00C32A34" w:rsidRPr="00C32A34">
              <w:rPr>
                <w:rFonts w:ascii="Arial" w:hAnsi="Arial" w:cs="Arial"/>
                <w:color w:val="313131"/>
                <w:sz w:val="20"/>
                <w:szCs w:val="20"/>
              </w:rPr>
              <w:t>National Provider Identifier</w:t>
            </w:r>
            <w:r w:rsidR="00C32A34">
              <w:rPr>
                <w:rFonts w:ascii="Arial" w:hAnsi="Arial" w:cs="Arial"/>
                <w:color w:val="313131"/>
                <w:sz w:val="20"/>
                <w:szCs w:val="20"/>
              </w:rPr>
              <w:t>s</w:t>
            </w:r>
            <w:r w:rsidR="00C32A34" w:rsidRPr="00C32A34">
              <w:rPr>
                <w:rFonts w:ascii="Arial" w:hAnsi="Arial" w:cs="Arial"/>
                <w:color w:val="313131"/>
                <w:sz w:val="20"/>
                <w:szCs w:val="20"/>
              </w:rPr>
              <w:t xml:space="preserve"> </w:t>
            </w:r>
            <w:r w:rsidR="00C32A34">
              <w:rPr>
                <w:rFonts w:ascii="Arial" w:hAnsi="Arial" w:cs="Arial"/>
                <w:color w:val="313131"/>
                <w:sz w:val="20"/>
                <w:szCs w:val="20"/>
              </w:rPr>
              <w:t>(</w:t>
            </w:r>
            <w:r w:rsidRPr="009672C1">
              <w:rPr>
                <w:rFonts w:ascii="Arial" w:hAnsi="Arial" w:cs="Arial"/>
                <w:color w:val="313131"/>
                <w:sz w:val="20"/>
                <w:szCs w:val="20"/>
              </w:rPr>
              <w:t>NPI's</w:t>
            </w:r>
            <w:r w:rsidR="00C32A34">
              <w:rPr>
                <w:rFonts w:ascii="Arial" w:hAnsi="Arial" w:cs="Arial"/>
                <w:color w:val="313131"/>
                <w:sz w:val="20"/>
                <w:szCs w:val="20"/>
              </w:rPr>
              <w:t>)</w:t>
            </w:r>
            <w:r w:rsidRPr="009672C1">
              <w:rPr>
                <w:rFonts w:ascii="Arial" w:hAnsi="Arial" w:cs="Arial"/>
                <w:color w:val="313131"/>
                <w:sz w:val="20"/>
                <w:szCs w:val="20"/>
              </w:rPr>
              <w:t xml:space="preserve">? </w:t>
            </w:r>
          </w:p>
        </w:tc>
        <w:tc>
          <w:tcPr>
            <w:tcW w:w="328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1FA" w:rsidRPr="003D1F20" w:rsidTr="00DC61E4">
        <w:trPr>
          <w:cantSplit/>
          <w:trHeight w:val="288"/>
        </w:trPr>
        <w:tc>
          <w:tcPr>
            <w:tcW w:w="3279" w:type="dxa"/>
            <w:vAlign w:val="center"/>
          </w:tcPr>
          <w:p w:rsidR="002471FA" w:rsidRPr="009672C1" w:rsidRDefault="002471FA" w:rsidP="00E42CD5">
            <w:pPr>
              <w:rPr>
                <w:rFonts w:ascii="Arial" w:hAnsi="Arial" w:cs="Arial"/>
                <w:color w:val="313131"/>
                <w:sz w:val="20"/>
                <w:szCs w:val="20"/>
              </w:rPr>
            </w:pPr>
            <w:r w:rsidRPr="009672C1">
              <w:rPr>
                <w:rFonts w:ascii="Arial" w:hAnsi="Arial" w:cs="Arial"/>
                <w:color w:val="313131"/>
                <w:sz w:val="20"/>
                <w:szCs w:val="20"/>
              </w:rPr>
              <w:t>Have the individual professional providers NPI been validated and confirmed to be correct for their assignment of the CMS Specialty Code</w:t>
            </w:r>
            <w:r w:rsidR="00E42CD5">
              <w:rPr>
                <w:rFonts w:ascii="Arial" w:hAnsi="Arial" w:cs="Arial"/>
                <w:color w:val="313131"/>
                <w:sz w:val="20"/>
                <w:szCs w:val="20"/>
              </w:rPr>
              <w:t xml:space="preserve"> in billing system</w:t>
            </w:r>
            <w:r w:rsidRPr="009672C1">
              <w:rPr>
                <w:rFonts w:ascii="Arial" w:hAnsi="Arial" w:cs="Arial"/>
                <w:color w:val="313131"/>
                <w:sz w:val="20"/>
                <w:szCs w:val="20"/>
              </w:rPr>
              <w:t>?</w:t>
            </w:r>
          </w:p>
        </w:tc>
        <w:tc>
          <w:tcPr>
            <w:tcW w:w="3280" w:type="dxa"/>
            <w:vAlign w:val="center"/>
          </w:tcPr>
          <w:p w:rsidR="002471FA" w:rsidRDefault="002471FA" w:rsidP="000F1DF8"/>
        </w:tc>
        <w:tc>
          <w:tcPr>
            <w:tcW w:w="3280" w:type="dxa"/>
            <w:vAlign w:val="center"/>
          </w:tcPr>
          <w:p w:rsidR="002471FA" w:rsidRPr="003D1F20" w:rsidRDefault="002471FA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2471FA" w:rsidRPr="003D1F20" w:rsidRDefault="002471FA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2471FA" w:rsidRPr="003D1F20" w:rsidRDefault="002471FA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47" w:rsidRPr="003D1F20" w:rsidTr="00DC61E4">
        <w:trPr>
          <w:cantSplit/>
          <w:trHeight w:val="288"/>
        </w:trPr>
        <w:tc>
          <w:tcPr>
            <w:tcW w:w="3279" w:type="dxa"/>
            <w:vAlign w:val="center"/>
          </w:tcPr>
          <w:p w:rsidR="00801647" w:rsidRPr="003D1F20" w:rsidRDefault="00801647" w:rsidP="00E42CD5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hAnsi="Arial" w:cs="Arial"/>
                <w:sz w:val="20"/>
                <w:szCs w:val="20"/>
              </w:rPr>
              <w:t>one or more of the</w:t>
            </w:r>
            <w:r w:rsidRPr="003D1F20">
              <w:rPr>
                <w:rFonts w:ascii="Arial" w:hAnsi="Arial" w:cs="Arial"/>
                <w:sz w:val="20"/>
                <w:szCs w:val="20"/>
              </w:rPr>
              <w:t xml:space="preserve"> performing provider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D1F20">
              <w:rPr>
                <w:rFonts w:ascii="Arial" w:hAnsi="Arial" w:cs="Arial"/>
                <w:sz w:val="20"/>
                <w:szCs w:val="20"/>
              </w:rPr>
              <w:t xml:space="preserve"> is </w:t>
            </w:r>
            <w:r w:rsidR="00E42CD5">
              <w:rPr>
                <w:rFonts w:ascii="Arial" w:hAnsi="Arial" w:cs="Arial"/>
                <w:sz w:val="20"/>
                <w:szCs w:val="20"/>
              </w:rPr>
              <w:t>advanced care practitioner (ACP)</w:t>
            </w:r>
            <w:r w:rsidR="004453D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D1F20">
              <w:rPr>
                <w:rFonts w:ascii="Arial" w:hAnsi="Arial" w:cs="Arial"/>
                <w:sz w:val="20"/>
                <w:szCs w:val="20"/>
              </w:rPr>
              <w:t>what name and NPI will appear on the CMS1500</w:t>
            </w:r>
            <w:r>
              <w:rPr>
                <w:rFonts w:ascii="Arial" w:hAnsi="Arial" w:cs="Arial"/>
                <w:sz w:val="20"/>
                <w:szCs w:val="20"/>
              </w:rPr>
              <w:t xml:space="preserve"> claim form for each payer type?</w:t>
            </w:r>
          </w:p>
        </w:tc>
        <w:tc>
          <w:tcPr>
            <w:tcW w:w="3280" w:type="dxa"/>
            <w:vAlign w:val="center"/>
          </w:tcPr>
          <w:p w:rsidR="00801647" w:rsidRPr="003D1F20" w:rsidRDefault="00801647" w:rsidP="0015600A">
            <w:pPr>
              <w:rPr>
                <w:rFonts w:ascii="Arial" w:hAnsi="Arial" w:cs="Arial"/>
                <w:sz w:val="20"/>
                <w:szCs w:val="20"/>
              </w:rPr>
            </w:pPr>
            <w:r w:rsidRPr="0015600A">
              <w:rPr>
                <w:rFonts w:ascii="Arial" w:hAnsi="Arial" w:cs="Arial"/>
                <w:sz w:val="20"/>
                <w:szCs w:val="20"/>
              </w:rPr>
              <w:t xml:space="preserve"> Policy </w:t>
            </w:r>
            <w:r w:rsidR="0015600A" w:rsidRPr="0015600A">
              <w:rPr>
                <w:rFonts w:ascii="Arial" w:hAnsi="Arial" w:cs="Arial"/>
                <w:sz w:val="20"/>
                <w:szCs w:val="20"/>
              </w:rPr>
              <w:t>on</w:t>
            </w:r>
            <w:r w:rsidRPr="0015600A">
              <w:rPr>
                <w:rFonts w:ascii="Arial" w:hAnsi="Arial" w:cs="Arial"/>
                <w:sz w:val="20"/>
                <w:szCs w:val="20"/>
              </w:rPr>
              <w:t xml:space="preserve"> “Incident to” Services</w:t>
            </w:r>
          </w:p>
        </w:tc>
        <w:tc>
          <w:tcPr>
            <w:tcW w:w="328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47" w:rsidRPr="003D1F20" w:rsidTr="00DC61E4">
        <w:trPr>
          <w:cantSplit/>
          <w:trHeight w:val="288"/>
        </w:trPr>
        <w:tc>
          <w:tcPr>
            <w:tcW w:w="3279" w:type="dxa"/>
            <w:vAlign w:val="center"/>
          </w:tcPr>
          <w:p w:rsidR="00801647" w:rsidRPr="00F20AC5" w:rsidRDefault="00801647" w:rsidP="0015600A">
            <w:pPr>
              <w:rPr>
                <w:rFonts w:ascii="Arial" w:hAnsi="Arial" w:cs="Arial"/>
                <w:color w:val="313131"/>
                <w:sz w:val="20"/>
                <w:szCs w:val="20"/>
              </w:rPr>
            </w:pPr>
            <w:r w:rsidRPr="00F20AC5">
              <w:rPr>
                <w:rFonts w:ascii="Arial" w:hAnsi="Arial" w:cs="Arial"/>
                <w:color w:val="313131"/>
                <w:sz w:val="20"/>
                <w:szCs w:val="20"/>
              </w:rPr>
              <w:t>If the N</w:t>
            </w:r>
            <w:r>
              <w:rPr>
                <w:rFonts w:ascii="Arial" w:hAnsi="Arial" w:cs="Arial"/>
                <w:color w:val="313131"/>
                <w:sz w:val="20"/>
                <w:szCs w:val="20"/>
              </w:rPr>
              <w:t xml:space="preserve">on </w:t>
            </w:r>
            <w:r w:rsidRPr="00F20AC5">
              <w:rPr>
                <w:rFonts w:ascii="Arial" w:hAnsi="Arial" w:cs="Arial"/>
                <w:color w:val="313131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313131"/>
                <w:sz w:val="20"/>
                <w:szCs w:val="20"/>
              </w:rPr>
              <w:t xml:space="preserve">hysician </w:t>
            </w:r>
            <w:r w:rsidRPr="00F20AC5">
              <w:rPr>
                <w:rFonts w:ascii="Arial" w:hAnsi="Arial" w:cs="Arial"/>
                <w:color w:val="313131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313131"/>
                <w:sz w:val="20"/>
                <w:szCs w:val="20"/>
              </w:rPr>
              <w:t>ractitioner</w:t>
            </w:r>
            <w:r w:rsidRPr="00F20AC5">
              <w:rPr>
                <w:rFonts w:ascii="Arial" w:hAnsi="Arial" w:cs="Arial"/>
                <w:color w:val="313131"/>
                <w:sz w:val="20"/>
                <w:szCs w:val="20"/>
              </w:rPr>
              <w:t xml:space="preserve"> is employed by t</w:t>
            </w:r>
            <w:r w:rsidR="0015600A">
              <w:rPr>
                <w:rFonts w:ascii="Arial" w:hAnsi="Arial" w:cs="Arial"/>
                <w:color w:val="313131"/>
                <w:sz w:val="20"/>
                <w:szCs w:val="20"/>
              </w:rPr>
              <w:t xml:space="preserve">he hospital, please contact your Compliance officer. </w:t>
            </w:r>
          </w:p>
        </w:tc>
        <w:tc>
          <w:tcPr>
            <w:tcW w:w="328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47" w:rsidRPr="003D1F20" w:rsidTr="00DC61E4">
        <w:trPr>
          <w:cantSplit/>
          <w:trHeight w:val="288"/>
        </w:trPr>
        <w:tc>
          <w:tcPr>
            <w:tcW w:w="3279" w:type="dxa"/>
            <w:vAlign w:val="center"/>
          </w:tcPr>
          <w:p w:rsidR="00801647" w:rsidRPr="003D1F20" w:rsidRDefault="00801647" w:rsidP="0015600A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>Have CPT/HCPCS</w:t>
            </w:r>
            <w:r w:rsidR="00EE75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F20">
              <w:rPr>
                <w:rFonts w:ascii="Arial" w:hAnsi="Arial" w:cs="Arial"/>
                <w:sz w:val="20"/>
                <w:szCs w:val="20"/>
              </w:rPr>
              <w:t xml:space="preserve">codes and documentation requirements been identified and reviewed by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D1F2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Coding Compliance Manager?</w:t>
            </w:r>
          </w:p>
        </w:tc>
        <w:tc>
          <w:tcPr>
            <w:tcW w:w="328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47" w:rsidRPr="003D1F20" w:rsidTr="00DC61E4">
        <w:trPr>
          <w:cantSplit/>
          <w:trHeight w:val="845"/>
        </w:trPr>
        <w:tc>
          <w:tcPr>
            <w:tcW w:w="3279" w:type="dxa"/>
            <w:vAlign w:val="center"/>
          </w:tcPr>
          <w:p w:rsidR="00801647" w:rsidRPr="003D1F20" w:rsidRDefault="00801647" w:rsidP="0015600A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>Have encounter forms been created</w:t>
            </w:r>
            <w:r w:rsidR="00EE75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F20">
              <w:rPr>
                <w:rFonts w:ascii="Arial" w:hAnsi="Arial" w:cs="Arial"/>
                <w:sz w:val="20"/>
                <w:szCs w:val="20"/>
              </w:rPr>
              <w:t>/</w:t>
            </w:r>
            <w:r w:rsidR="00EE75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F20">
              <w:rPr>
                <w:rFonts w:ascii="Arial" w:hAnsi="Arial" w:cs="Arial"/>
                <w:sz w:val="20"/>
                <w:szCs w:val="20"/>
              </w:rPr>
              <w:t xml:space="preserve">updated and reviewed by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D1F20">
              <w:rPr>
                <w:rFonts w:ascii="Arial" w:hAnsi="Arial" w:cs="Arial"/>
                <w:sz w:val="20"/>
                <w:szCs w:val="20"/>
              </w:rPr>
              <w:t xml:space="preserve"> Coding Compliance</w:t>
            </w:r>
            <w:r>
              <w:rPr>
                <w:rFonts w:ascii="Arial" w:hAnsi="Arial" w:cs="Arial"/>
                <w:sz w:val="20"/>
                <w:szCs w:val="20"/>
              </w:rPr>
              <w:t xml:space="preserve"> Manager</w:t>
            </w:r>
            <w:r w:rsidRPr="003D1F20">
              <w:rPr>
                <w:rFonts w:ascii="Arial" w:hAnsi="Arial" w:cs="Arial"/>
                <w:sz w:val="20"/>
                <w:szCs w:val="20"/>
              </w:rPr>
              <w:t xml:space="preserve">?  </w:t>
            </w:r>
          </w:p>
        </w:tc>
        <w:tc>
          <w:tcPr>
            <w:tcW w:w="328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47" w:rsidRPr="003D1F20" w:rsidTr="00DC61E4">
        <w:trPr>
          <w:cantSplit/>
          <w:trHeight w:val="1295"/>
        </w:trPr>
        <w:tc>
          <w:tcPr>
            <w:tcW w:w="3279" w:type="dxa"/>
            <w:vAlign w:val="center"/>
          </w:tcPr>
          <w:p w:rsidR="00801647" w:rsidRPr="003D1F20" w:rsidRDefault="00801647" w:rsidP="0015600A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>Do non-Medicare payers have specific coding</w:t>
            </w:r>
            <w:r w:rsidR="00EE75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F20">
              <w:rPr>
                <w:rFonts w:ascii="Arial" w:hAnsi="Arial" w:cs="Arial"/>
                <w:sz w:val="20"/>
                <w:szCs w:val="20"/>
              </w:rPr>
              <w:t>/</w:t>
            </w:r>
            <w:r w:rsidR="00EE75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F20">
              <w:rPr>
                <w:rFonts w:ascii="Arial" w:hAnsi="Arial" w:cs="Arial"/>
                <w:sz w:val="20"/>
                <w:szCs w:val="20"/>
              </w:rPr>
              <w:t xml:space="preserve">reimbursement requirements? If so, have these requirements been documented as outlined </w:t>
            </w:r>
            <w:r w:rsidR="0015600A">
              <w:rPr>
                <w:rFonts w:ascii="Arial" w:hAnsi="Arial" w:cs="Arial"/>
                <w:sz w:val="20"/>
                <w:szCs w:val="20"/>
              </w:rPr>
              <w:t>facility policy?</w:t>
            </w:r>
          </w:p>
        </w:tc>
        <w:tc>
          <w:tcPr>
            <w:tcW w:w="3280" w:type="dxa"/>
            <w:vAlign w:val="center"/>
          </w:tcPr>
          <w:p w:rsidR="00801647" w:rsidRPr="003D1F20" w:rsidRDefault="0015600A" w:rsidP="00156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Policy on </w:t>
            </w:r>
            <w:r w:rsidR="00801647" w:rsidRPr="0015600A">
              <w:rPr>
                <w:rFonts w:ascii="Arial" w:hAnsi="Arial" w:cs="Arial"/>
                <w:sz w:val="20"/>
                <w:szCs w:val="20"/>
              </w:rPr>
              <w:t>Payer Specific Coding Instructions</w:t>
            </w:r>
          </w:p>
        </w:tc>
        <w:tc>
          <w:tcPr>
            <w:tcW w:w="328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1FA" w:rsidRPr="003D1F20" w:rsidTr="00DC61E4">
        <w:trPr>
          <w:cantSplit/>
          <w:trHeight w:val="288"/>
        </w:trPr>
        <w:tc>
          <w:tcPr>
            <w:tcW w:w="3279" w:type="dxa"/>
            <w:vAlign w:val="center"/>
          </w:tcPr>
          <w:p w:rsidR="002471FA" w:rsidRPr="003D1F20" w:rsidRDefault="00EE75C6" w:rsidP="000F1DF8">
            <w:pPr>
              <w:rPr>
                <w:rFonts w:ascii="Arial" w:hAnsi="Arial" w:cs="Arial"/>
                <w:sz w:val="20"/>
                <w:szCs w:val="20"/>
              </w:rPr>
            </w:pPr>
            <w:r w:rsidRPr="009672C1">
              <w:rPr>
                <w:rFonts w:ascii="Arial" w:hAnsi="Arial" w:cs="Arial"/>
                <w:sz w:val="20"/>
                <w:szCs w:val="20"/>
              </w:rPr>
              <w:t>Have there been defined processes</w:t>
            </w:r>
            <w:r w:rsidR="002471FA" w:rsidRPr="009672C1">
              <w:rPr>
                <w:rFonts w:ascii="Arial" w:hAnsi="Arial" w:cs="Arial"/>
                <w:sz w:val="20"/>
                <w:szCs w:val="20"/>
              </w:rPr>
              <w:t xml:space="preserve"> for the charge capture and billing?</w:t>
            </w:r>
          </w:p>
        </w:tc>
        <w:tc>
          <w:tcPr>
            <w:tcW w:w="3280" w:type="dxa"/>
            <w:vAlign w:val="center"/>
          </w:tcPr>
          <w:p w:rsidR="002471FA" w:rsidRPr="003D1F20" w:rsidRDefault="002471FA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2471FA" w:rsidRPr="003D1F20" w:rsidRDefault="002471FA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2471FA" w:rsidRPr="003D1F20" w:rsidRDefault="002471FA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2471FA" w:rsidRPr="003D1F20" w:rsidRDefault="002471FA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47" w:rsidRPr="003D1F20" w:rsidTr="00DC61E4">
        <w:trPr>
          <w:cantSplit/>
          <w:trHeight w:val="288"/>
        </w:trPr>
        <w:tc>
          <w:tcPr>
            <w:tcW w:w="3279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>Has the practice management system been updated to include the new CPT codes and fees?</w:t>
            </w:r>
          </w:p>
        </w:tc>
        <w:tc>
          <w:tcPr>
            <w:tcW w:w="328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1FA" w:rsidRPr="003D1F20" w:rsidTr="00DC61E4">
        <w:trPr>
          <w:cantSplit/>
          <w:trHeight w:val="288"/>
        </w:trPr>
        <w:tc>
          <w:tcPr>
            <w:tcW w:w="3279" w:type="dxa"/>
            <w:vAlign w:val="bottom"/>
          </w:tcPr>
          <w:p w:rsidR="002471FA" w:rsidRPr="009672C1" w:rsidRDefault="002471FA" w:rsidP="0015600A">
            <w:pPr>
              <w:rPr>
                <w:rFonts w:ascii="Arial" w:hAnsi="Arial" w:cs="Arial"/>
                <w:sz w:val="20"/>
                <w:szCs w:val="20"/>
              </w:rPr>
            </w:pPr>
            <w:r w:rsidRPr="009672C1">
              <w:rPr>
                <w:rFonts w:ascii="Arial" w:hAnsi="Arial" w:cs="Arial"/>
                <w:sz w:val="20"/>
                <w:szCs w:val="20"/>
              </w:rPr>
              <w:t xml:space="preserve">Has the professional billing function been assigned to </w:t>
            </w:r>
            <w:r w:rsidR="0015600A" w:rsidRPr="009672C1">
              <w:rPr>
                <w:rFonts w:ascii="Arial" w:hAnsi="Arial" w:cs="Arial"/>
                <w:sz w:val="20"/>
                <w:szCs w:val="20"/>
              </w:rPr>
              <w:t>an Internal</w:t>
            </w:r>
            <w:r w:rsidRPr="009672C1">
              <w:rPr>
                <w:rFonts w:ascii="Arial" w:hAnsi="Arial" w:cs="Arial"/>
                <w:sz w:val="20"/>
                <w:szCs w:val="20"/>
              </w:rPr>
              <w:t xml:space="preserve"> process or to a 3</w:t>
            </w:r>
            <w:r w:rsidR="0015600A" w:rsidRPr="0015600A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1560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72C1">
              <w:rPr>
                <w:rFonts w:ascii="Arial" w:hAnsi="Arial" w:cs="Arial"/>
                <w:sz w:val="20"/>
                <w:szCs w:val="20"/>
              </w:rPr>
              <w:t>party Billing company?</w:t>
            </w:r>
          </w:p>
        </w:tc>
        <w:tc>
          <w:tcPr>
            <w:tcW w:w="3280" w:type="dxa"/>
            <w:vAlign w:val="center"/>
          </w:tcPr>
          <w:p w:rsidR="002471FA" w:rsidRPr="003D1F20" w:rsidRDefault="002471FA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2471FA" w:rsidRPr="003D1F20" w:rsidRDefault="002471FA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2471FA" w:rsidRPr="003D1F20" w:rsidRDefault="002471FA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2471FA" w:rsidRPr="003D1F20" w:rsidRDefault="002471FA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1FA" w:rsidRPr="003D1F20" w:rsidTr="00DC61E4">
        <w:trPr>
          <w:cantSplit/>
          <w:trHeight w:val="288"/>
        </w:trPr>
        <w:tc>
          <w:tcPr>
            <w:tcW w:w="3279" w:type="dxa"/>
            <w:vAlign w:val="bottom"/>
          </w:tcPr>
          <w:p w:rsidR="002471FA" w:rsidRPr="009672C1" w:rsidRDefault="002471FA" w:rsidP="0015600A">
            <w:pPr>
              <w:rPr>
                <w:rFonts w:ascii="Arial" w:hAnsi="Arial" w:cs="Arial"/>
                <w:sz w:val="20"/>
                <w:szCs w:val="20"/>
              </w:rPr>
            </w:pPr>
            <w:r w:rsidRPr="009672C1">
              <w:rPr>
                <w:rFonts w:ascii="Arial" w:hAnsi="Arial" w:cs="Arial"/>
                <w:sz w:val="20"/>
                <w:szCs w:val="20"/>
              </w:rPr>
              <w:t>If the billing has been assigned to a 3</w:t>
            </w:r>
            <w:r w:rsidR="0015600A" w:rsidRPr="0015600A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1560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72C1">
              <w:rPr>
                <w:rFonts w:ascii="Arial" w:hAnsi="Arial" w:cs="Arial"/>
                <w:sz w:val="20"/>
                <w:szCs w:val="20"/>
              </w:rPr>
              <w:t>Party Billing Company is there a contract in place to support the billing to be performed for this new Service Line?</w:t>
            </w:r>
          </w:p>
        </w:tc>
        <w:tc>
          <w:tcPr>
            <w:tcW w:w="3280" w:type="dxa"/>
            <w:vAlign w:val="center"/>
          </w:tcPr>
          <w:p w:rsidR="002471FA" w:rsidRPr="003D1F20" w:rsidRDefault="002471FA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2471FA" w:rsidRPr="003D1F20" w:rsidRDefault="002471FA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2471FA" w:rsidRPr="003D1F20" w:rsidRDefault="002471FA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2471FA" w:rsidRPr="003D1F20" w:rsidRDefault="002471FA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47" w:rsidRPr="003D1F20" w:rsidTr="00DC61E4">
        <w:trPr>
          <w:cantSplit/>
          <w:trHeight w:val="288"/>
        </w:trPr>
        <w:tc>
          <w:tcPr>
            <w:tcW w:w="3279" w:type="dxa"/>
            <w:vAlign w:val="center"/>
          </w:tcPr>
          <w:p w:rsidR="00801647" w:rsidRPr="003D1F20" w:rsidRDefault="0015600A" w:rsidP="00156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the 3</w:t>
            </w:r>
            <w:r w:rsidRPr="0015600A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71FA" w:rsidRPr="009672C1">
              <w:rPr>
                <w:rFonts w:ascii="Arial" w:hAnsi="Arial" w:cs="Arial"/>
                <w:sz w:val="20"/>
                <w:szCs w:val="20"/>
              </w:rPr>
              <w:t>party billing company contract, processes, policies, etc. been reviewed by</w:t>
            </w:r>
            <w:r>
              <w:rPr>
                <w:rFonts w:ascii="Arial" w:hAnsi="Arial" w:cs="Arial"/>
                <w:sz w:val="20"/>
                <w:szCs w:val="20"/>
              </w:rPr>
              <w:t xml:space="preserve"> Legal and/or </w:t>
            </w:r>
            <w:r w:rsidR="002471FA" w:rsidRPr="009672C1">
              <w:rPr>
                <w:rFonts w:ascii="Arial" w:hAnsi="Arial" w:cs="Arial"/>
                <w:sz w:val="20"/>
                <w:szCs w:val="20"/>
              </w:rPr>
              <w:t>Compliance to ensure all CMS requirements have been met?</w:t>
            </w:r>
          </w:p>
        </w:tc>
        <w:tc>
          <w:tcPr>
            <w:tcW w:w="328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1FA" w:rsidRPr="003D1F20" w:rsidTr="00DC61E4">
        <w:trPr>
          <w:cantSplit/>
          <w:trHeight w:val="288"/>
        </w:trPr>
        <w:tc>
          <w:tcPr>
            <w:tcW w:w="3279" w:type="dxa"/>
            <w:vAlign w:val="center"/>
          </w:tcPr>
          <w:p w:rsidR="002471FA" w:rsidRPr="00EE75C6" w:rsidRDefault="002471FA" w:rsidP="0015600A">
            <w:pPr>
              <w:rPr>
                <w:rFonts w:ascii="Arial" w:hAnsi="Arial" w:cs="Arial"/>
                <w:sz w:val="20"/>
                <w:szCs w:val="20"/>
              </w:rPr>
            </w:pPr>
            <w:r w:rsidRPr="009672C1">
              <w:rPr>
                <w:rFonts w:ascii="Arial" w:hAnsi="Arial" w:cs="Arial"/>
                <w:sz w:val="20"/>
                <w:szCs w:val="20"/>
              </w:rPr>
              <w:t>Has the Compliance Training been scheduled/assigned to ensure the 3</w:t>
            </w:r>
            <w:r w:rsidR="0015600A" w:rsidRPr="0015600A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1560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672C1">
              <w:rPr>
                <w:rFonts w:ascii="Arial" w:hAnsi="Arial" w:cs="Arial"/>
                <w:sz w:val="20"/>
                <w:szCs w:val="20"/>
              </w:rPr>
              <w:t xml:space="preserve">Party Billing company receives Compliance training </w:t>
            </w:r>
            <w:r w:rsidR="0015600A">
              <w:rPr>
                <w:rFonts w:ascii="Arial" w:hAnsi="Arial" w:cs="Arial"/>
                <w:sz w:val="20"/>
                <w:szCs w:val="20"/>
              </w:rPr>
              <w:t>and applicable reference material?</w:t>
            </w:r>
          </w:p>
        </w:tc>
        <w:tc>
          <w:tcPr>
            <w:tcW w:w="3280" w:type="dxa"/>
            <w:vAlign w:val="center"/>
          </w:tcPr>
          <w:p w:rsidR="002471FA" w:rsidRPr="003D1F20" w:rsidRDefault="002471FA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2471FA" w:rsidRPr="003D1F20" w:rsidRDefault="002471FA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2471FA" w:rsidRPr="003D1F20" w:rsidRDefault="002471FA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2471FA" w:rsidRPr="003D1F20" w:rsidRDefault="002471FA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47" w:rsidRPr="003D1F20" w:rsidTr="00DC61E4">
        <w:trPr>
          <w:cantSplit/>
          <w:trHeight w:val="288"/>
        </w:trPr>
        <w:tc>
          <w:tcPr>
            <w:tcW w:w="3279" w:type="dxa"/>
            <w:vAlign w:val="center"/>
          </w:tcPr>
          <w:p w:rsidR="00801647" w:rsidRPr="009672C1" w:rsidRDefault="00801647" w:rsidP="009672C1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 xml:space="preserve">Does the new service/business meet the Medicare/Medicaid program requirements for billing including review of applicable </w:t>
            </w:r>
            <w:r>
              <w:rPr>
                <w:rFonts w:ascii="Arial" w:hAnsi="Arial" w:cs="Arial"/>
                <w:sz w:val="20"/>
                <w:szCs w:val="20"/>
              </w:rPr>
              <w:t>LCD</w:t>
            </w:r>
            <w:r w:rsidRPr="003D1F20">
              <w:rPr>
                <w:rFonts w:ascii="Arial" w:hAnsi="Arial" w:cs="Arial"/>
                <w:sz w:val="20"/>
                <w:szCs w:val="20"/>
              </w:rPr>
              <w:t>’s/NCD’s and/or CMS transmittals?</w:t>
            </w:r>
          </w:p>
        </w:tc>
        <w:tc>
          <w:tcPr>
            <w:tcW w:w="328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47" w:rsidRPr="003D1F20" w:rsidTr="00DC61E4">
        <w:trPr>
          <w:cantSplit/>
          <w:trHeight w:val="288"/>
        </w:trPr>
        <w:tc>
          <w:tcPr>
            <w:tcW w:w="3279" w:type="dxa"/>
            <w:vAlign w:val="center"/>
          </w:tcPr>
          <w:p w:rsidR="00801647" w:rsidRPr="003D1F20" w:rsidRDefault="0015600A" w:rsidP="001560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any</w:t>
            </w:r>
            <w:r w:rsidR="002471FA" w:rsidRPr="009672C1">
              <w:rPr>
                <w:rFonts w:ascii="Arial" w:hAnsi="Arial" w:cs="Arial"/>
                <w:sz w:val="20"/>
                <w:szCs w:val="20"/>
              </w:rPr>
              <w:t xml:space="preserve"> New Provider Audit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471FA" w:rsidRPr="009672C1">
              <w:rPr>
                <w:rFonts w:ascii="Arial" w:hAnsi="Arial" w:cs="Arial"/>
                <w:sz w:val="20"/>
                <w:szCs w:val="20"/>
              </w:rPr>
              <w:t xml:space="preserve"> and New Provider Orientation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471FA" w:rsidRPr="009672C1">
              <w:rPr>
                <w:rFonts w:ascii="Arial" w:hAnsi="Arial" w:cs="Arial"/>
                <w:sz w:val="20"/>
                <w:szCs w:val="20"/>
              </w:rPr>
              <w:t xml:space="preserve"> been arranged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280" w:type="dxa"/>
            <w:vAlign w:val="center"/>
          </w:tcPr>
          <w:p w:rsidR="00801647" w:rsidRPr="003D1F20" w:rsidRDefault="00801647" w:rsidP="00D166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801647" w:rsidRPr="003D1F20" w:rsidRDefault="00801647" w:rsidP="00D166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801647" w:rsidRPr="003D1F20" w:rsidRDefault="00801647" w:rsidP="00D166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801647" w:rsidRPr="003D1F20" w:rsidRDefault="00801647" w:rsidP="00D166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47" w:rsidRPr="003D1F20" w:rsidTr="00DC61E4">
        <w:trPr>
          <w:cantSplit/>
          <w:trHeight w:val="288"/>
        </w:trPr>
        <w:tc>
          <w:tcPr>
            <w:tcW w:w="3279" w:type="dxa"/>
            <w:tcBorders>
              <w:bottom w:val="single" w:sz="4" w:space="0" w:color="auto"/>
            </w:tcBorders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  <w:r w:rsidRPr="00BD3A2A">
              <w:rPr>
                <w:rFonts w:ascii="Arial" w:hAnsi="Arial" w:cs="Arial"/>
                <w:sz w:val="20"/>
                <w:szCs w:val="20"/>
              </w:rPr>
              <w:t>Are physicians billing for research related services?</w:t>
            </w:r>
          </w:p>
        </w:tc>
        <w:tc>
          <w:tcPr>
            <w:tcW w:w="3280" w:type="dxa"/>
            <w:tcBorders>
              <w:bottom w:val="single" w:sz="4" w:space="0" w:color="auto"/>
            </w:tcBorders>
            <w:vAlign w:val="center"/>
          </w:tcPr>
          <w:p w:rsidR="00801647" w:rsidRPr="00801647" w:rsidRDefault="00801647" w:rsidP="00D16659">
            <w:pPr>
              <w:rPr>
                <w:rStyle w:val="Hyperlink"/>
              </w:rPr>
            </w:pPr>
          </w:p>
        </w:tc>
        <w:tc>
          <w:tcPr>
            <w:tcW w:w="3280" w:type="dxa"/>
            <w:tcBorders>
              <w:bottom w:val="single" w:sz="4" w:space="0" w:color="auto"/>
            </w:tcBorders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tcBorders>
              <w:bottom w:val="single" w:sz="4" w:space="0" w:color="auto"/>
            </w:tcBorders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47" w:rsidRPr="00F3090B" w:rsidTr="00DC61E4">
        <w:trPr>
          <w:cantSplit/>
          <w:trHeight w:val="288"/>
        </w:trPr>
        <w:tc>
          <w:tcPr>
            <w:tcW w:w="14390" w:type="dxa"/>
            <w:gridSpan w:val="5"/>
            <w:shd w:val="clear" w:color="auto" w:fill="0070C0"/>
            <w:vAlign w:val="center"/>
          </w:tcPr>
          <w:p w:rsidR="00801647" w:rsidRPr="00642ABF" w:rsidRDefault="00801647" w:rsidP="000F1DF8">
            <w:pPr>
              <w:pStyle w:val="Heading2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Facility Charging / Coding / Billing</w:t>
            </w:r>
          </w:p>
        </w:tc>
      </w:tr>
      <w:tr w:rsidR="00801647" w:rsidRPr="003D1F20" w:rsidTr="00DC61E4">
        <w:trPr>
          <w:cantSplit/>
          <w:trHeight w:val="926"/>
        </w:trPr>
        <w:tc>
          <w:tcPr>
            <w:tcW w:w="3279" w:type="dxa"/>
            <w:vAlign w:val="center"/>
          </w:tcPr>
          <w:p w:rsidR="00801647" w:rsidRPr="003D1F20" w:rsidRDefault="00801647" w:rsidP="009672C1">
            <w:pPr>
              <w:pStyle w:val="Heading2"/>
              <w:keepNext w:val="0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3D1F20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Have you reviewed the charging, coding and billing </w:t>
            </w:r>
            <w:r w:rsidR="009672C1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and documentation </w:t>
            </w:r>
            <w:r w:rsidRPr="003D1F20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forms, policies and practices with </w:t>
            </w: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a </w:t>
            </w:r>
            <w:r w:rsidRPr="003D1F20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Coding Compliance</w:t>
            </w: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 Manager</w:t>
            </w:r>
            <w:r w:rsidRPr="003D1F20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?</w:t>
            </w:r>
          </w:p>
        </w:tc>
        <w:tc>
          <w:tcPr>
            <w:tcW w:w="3280" w:type="dxa"/>
            <w:vAlign w:val="center"/>
          </w:tcPr>
          <w:p w:rsidR="00801647" w:rsidRPr="003D1F20" w:rsidRDefault="00B57A95" w:rsidP="000F1D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Policy on Coding Compliance</w:t>
            </w:r>
          </w:p>
        </w:tc>
        <w:tc>
          <w:tcPr>
            <w:tcW w:w="328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47" w:rsidRPr="003D1F20" w:rsidTr="00DC61E4">
        <w:trPr>
          <w:cantSplit/>
          <w:trHeight w:val="288"/>
        </w:trPr>
        <w:tc>
          <w:tcPr>
            <w:tcW w:w="3279" w:type="dxa"/>
            <w:vAlign w:val="center"/>
          </w:tcPr>
          <w:p w:rsidR="00801647" w:rsidRPr="003D1F20" w:rsidRDefault="00801647" w:rsidP="000F1DF8">
            <w:pPr>
              <w:pStyle w:val="Heading2"/>
              <w:keepNext w:val="0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3D1F20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Who will be respons</w:t>
            </w:r>
            <w:r w:rsidR="009672C1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ible for the assignment of ICD-10</w:t>
            </w:r>
            <w:r w:rsidRPr="003D1F20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 diagnosis codes? </w:t>
            </w:r>
            <w:r w:rsidRPr="00E030DC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Is this person properly educated, qualified and competency tested?</w:t>
            </w:r>
          </w:p>
        </w:tc>
        <w:tc>
          <w:tcPr>
            <w:tcW w:w="3280" w:type="dxa"/>
            <w:vAlign w:val="center"/>
          </w:tcPr>
          <w:p w:rsidR="00801647" w:rsidRPr="003D1F20" w:rsidRDefault="00B57A95" w:rsidP="000F1D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Policy on Continuing Education Requirements for Coding Staff</w:t>
            </w:r>
          </w:p>
        </w:tc>
        <w:tc>
          <w:tcPr>
            <w:tcW w:w="328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47" w:rsidRPr="003D1F20" w:rsidTr="00DC61E4">
        <w:trPr>
          <w:cantSplit/>
          <w:trHeight w:val="288"/>
        </w:trPr>
        <w:tc>
          <w:tcPr>
            <w:tcW w:w="3279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>Has a 60-90 day (post program start up) compliance audit of coding, charging and documentation been scheduled to ensure errors/problems are identified and corrected early in the startup phase of the service?</w:t>
            </w:r>
          </w:p>
        </w:tc>
        <w:tc>
          <w:tcPr>
            <w:tcW w:w="3280" w:type="dxa"/>
            <w:vAlign w:val="center"/>
          </w:tcPr>
          <w:p w:rsidR="00B57A95" w:rsidRPr="003D1F20" w:rsidRDefault="00B57A95" w:rsidP="000F1D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8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47" w:rsidRPr="003D1F20" w:rsidTr="00DC61E4">
        <w:trPr>
          <w:cantSplit/>
          <w:trHeight w:val="566"/>
        </w:trPr>
        <w:tc>
          <w:tcPr>
            <w:tcW w:w="3279" w:type="dxa"/>
            <w:vAlign w:val="center"/>
          </w:tcPr>
          <w:p w:rsidR="00801647" w:rsidRPr="003D1F20" w:rsidRDefault="00156C0E" w:rsidP="000F1DF8">
            <w:pPr>
              <w:pStyle w:val="Heading2"/>
              <w:keepNext w:val="0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Who will validate CPT/HC</w:t>
            </w:r>
            <w:r w:rsidR="00801647" w:rsidRPr="003D1F20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PCS codes against the clinical documentation?</w:t>
            </w:r>
          </w:p>
        </w:tc>
        <w:tc>
          <w:tcPr>
            <w:tcW w:w="328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47" w:rsidRPr="003D1F20" w:rsidTr="00DC61E4">
        <w:trPr>
          <w:cantSplit/>
          <w:trHeight w:val="288"/>
        </w:trPr>
        <w:tc>
          <w:tcPr>
            <w:tcW w:w="3279" w:type="dxa"/>
            <w:vAlign w:val="center"/>
          </w:tcPr>
          <w:p w:rsidR="00801647" w:rsidRPr="003D1F20" w:rsidRDefault="00801647" w:rsidP="00156C0E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>Have all items on CDM been reviewed and audited for accuracy of codes, descriptions, and to ensure that any unique CMS (Medicare/Medicaid) requirements have been met</w:t>
            </w:r>
            <w:r w:rsidR="00156C0E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28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47" w:rsidRPr="003D1F20" w:rsidTr="00DC61E4">
        <w:trPr>
          <w:cantSplit/>
          <w:trHeight w:val="288"/>
        </w:trPr>
        <w:tc>
          <w:tcPr>
            <w:tcW w:w="3279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</w:t>
            </w:r>
            <w:r w:rsidRPr="003D1F20">
              <w:rPr>
                <w:rFonts w:ascii="Arial" w:hAnsi="Arial" w:cs="Arial"/>
                <w:sz w:val="20"/>
                <w:szCs w:val="20"/>
              </w:rPr>
              <w:t xml:space="preserve"> CDM’s been tested to ensure the appropriate charge description and associated charges appear correctly on the claim/patient’s bill?</w:t>
            </w:r>
          </w:p>
        </w:tc>
        <w:tc>
          <w:tcPr>
            <w:tcW w:w="328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47" w:rsidRPr="003D1F20" w:rsidTr="00DC61E4">
        <w:trPr>
          <w:cantSplit/>
          <w:trHeight w:val="288"/>
        </w:trPr>
        <w:tc>
          <w:tcPr>
            <w:tcW w:w="3279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>Has a charge reconciliation process been implemented?</w:t>
            </w:r>
          </w:p>
        </w:tc>
        <w:tc>
          <w:tcPr>
            <w:tcW w:w="328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47" w:rsidRPr="003D1F20" w:rsidTr="00DC61E4">
        <w:trPr>
          <w:cantSplit/>
          <w:trHeight w:val="288"/>
        </w:trPr>
        <w:tc>
          <w:tcPr>
            <w:tcW w:w="3279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 xml:space="preserve">Is there a process in place for the billing staff to return claims that were incorrect on initial submission to the hospital for correction? </w:t>
            </w:r>
          </w:p>
        </w:tc>
        <w:tc>
          <w:tcPr>
            <w:tcW w:w="3280" w:type="dxa"/>
            <w:vAlign w:val="center"/>
          </w:tcPr>
          <w:p w:rsidR="00B57A95" w:rsidRDefault="00B57A95" w:rsidP="00B57A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Policy related to Rebilling Claims identified through the coding compliance audits process. </w:t>
            </w:r>
          </w:p>
          <w:p w:rsidR="00801647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  <w:p w:rsidR="00B57A95" w:rsidRPr="003D1F20" w:rsidRDefault="00B57A95" w:rsidP="007276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Policy related to Voluntary Refunds/Re-Bills</w:t>
            </w:r>
          </w:p>
        </w:tc>
        <w:tc>
          <w:tcPr>
            <w:tcW w:w="328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47" w:rsidRPr="003D1F20" w:rsidTr="00DC61E4">
        <w:trPr>
          <w:cantSplit/>
          <w:trHeight w:val="288"/>
        </w:trPr>
        <w:tc>
          <w:tcPr>
            <w:tcW w:w="3279" w:type="dxa"/>
            <w:vAlign w:val="center"/>
          </w:tcPr>
          <w:p w:rsidR="00801647" w:rsidRPr="003D1F20" w:rsidRDefault="00801647" w:rsidP="00156C0E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 xml:space="preserve">If a </w:t>
            </w:r>
            <w:r w:rsidR="00156C0E">
              <w:rPr>
                <w:rFonts w:ascii="Arial" w:hAnsi="Arial" w:cs="Arial"/>
                <w:sz w:val="20"/>
                <w:szCs w:val="20"/>
              </w:rPr>
              <w:t>3</w:t>
            </w:r>
            <w:r w:rsidR="00156C0E" w:rsidRPr="00156C0E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156C0E">
              <w:rPr>
                <w:rFonts w:ascii="Arial" w:hAnsi="Arial" w:cs="Arial"/>
                <w:sz w:val="20"/>
                <w:szCs w:val="20"/>
              </w:rPr>
              <w:t xml:space="preserve"> party </w:t>
            </w:r>
            <w:r w:rsidRPr="003D1F20">
              <w:rPr>
                <w:rFonts w:ascii="Arial" w:hAnsi="Arial" w:cs="Arial"/>
                <w:sz w:val="20"/>
                <w:szCs w:val="20"/>
              </w:rPr>
              <w:t xml:space="preserve">billing service is to be utilized, has this been reviewed </w:t>
            </w:r>
            <w:r w:rsidR="00727698" w:rsidRPr="003D1F20">
              <w:rPr>
                <w:rFonts w:ascii="Arial" w:hAnsi="Arial" w:cs="Arial"/>
                <w:sz w:val="20"/>
                <w:szCs w:val="20"/>
              </w:rPr>
              <w:t>by Compliance</w:t>
            </w:r>
            <w:r w:rsidRPr="003D1F20">
              <w:rPr>
                <w:rFonts w:ascii="Arial" w:hAnsi="Arial" w:cs="Arial"/>
                <w:sz w:val="20"/>
                <w:szCs w:val="20"/>
              </w:rPr>
              <w:t xml:space="preserve"> to ensure all CMS (Medicare/Medicaid) requirements have been met?</w:t>
            </w:r>
          </w:p>
        </w:tc>
        <w:tc>
          <w:tcPr>
            <w:tcW w:w="328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47" w:rsidRPr="003D1F20" w:rsidTr="00DC61E4">
        <w:trPr>
          <w:cantSplit/>
          <w:trHeight w:val="288"/>
        </w:trPr>
        <w:tc>
          <w:tcPr>
            <w:tcW w:w="3279" w:type="dxa"/>
            <w:vAlign w:val="center"/>
          </w:tcPr>
          <w:p w:rsidR="00801647" w:rsidRPr="003D1F20" w:rsidRDefault="00801647" w:rsidP="00673138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 xml:space="preserve">Have the </w:t>
            </w:r>
            <w:r w:rsidR="00673138">
              <w:rPr>
                <w:rFonts w:ascii="Arial" w:hAnsi="Arial" w:cs="Arial"/>
                <w:sz w:val="20"/>
                <w:szCs w:val="20"/>
              </w:rPr>
              <w:t>EHR</w:t>
            </w:r>
            <w:r w:rsidRPr="003D1F20">
              <w:rPr>
                <w:rFonts w:ascii="Arial" w:hAnsi="Arial" w:cs="Arial"/>
                <w:sz w:val="20"/>
                <w:szCs w:val="20"/>
              </w:rPr>
              <w:t xml:space="preserve"> and documents utilized to input charges been reviewed for accuracy and to ensure all CMS (Medicare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F2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F20">
              <w:rPr>
                <w:rFonts w:ascii="Arial" w:hAnsi="Arial" w:cs="Arial"/>
                <w:sz w:val="20"/>
                <w:szCs w:val="20"/>
              </w:rPr>
              <w:t xml:space="preserve">Medicaid) requirements have been met? </w:t>
            </w:r>
          </w:p>
        </w:tc>
        <w:tc>
          <w:tcPr>
            <w:tcW w:w="328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47" w:rsidRPr="003D1F20" w:rsidTr="00DC61E4">
        <w:trPr>
          <w:cantSplit/>
          <w:trHeight w:val="288"/>
        </w:trPr>
        <w:tc>
          <w:tcPr>
            <w:tcW w:w="3279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>Has the denial management plan been reviewed to ensure any charging/billing errors are identified and corrected?</w:t>
            </w:r>
          </w:p>
        </w:tc>
        <w:tc>
          <w:tcPr>
            <w:tcW w:w="328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47" w:rsidRPr="003D1F20" w:rsidTr="00DC61E4">
        <w:trPr>
          <w:cantSplit/>
          <w:trHeight w:val="288"/>
        </w:trPr>
        <w:tc>
          <w:tcPr>
            <w:tcW w:w="3279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>Has the cancel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F2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1F20">
              <w:rPr>
                <w:rFonts w:ascii="Arial" w:hAnsi="Arial" w:cs="Arial"/>
                <w:sz w:val="20"/>
                <w:szCs w:val="20"/>
              </w:rPr>
              <w:t>credit tracking system been reviewed to ensure that all overpayments will be identified and promptly returned to the payer?</w:t>
            </w:r>
          </w:p>
        </w:tc>
        <w:tc>
          <w:tcPr>
            <w:tcW w:w="328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47" w:rsidRPr="003D1F20" w:rsidTr="00DC61E4">
        <w:trPr>
          <w:cantSplit/>
          <w:trHeight w:val="288"/>
        </w:trPr>
        <w:tc>
          <w:tcPr>
            <w:tcW w:w="3279" w:type="dxa"/>
            <w:vAlign w:val="center"/>
          </w:tcPr>
          <w:p w:rsidR="00801647" w:rsidRPr="003D1F20" w:rsidRDefault="00801647" w:rsidP="00673138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 xml:space="preserve">Has a </w:t>
            </w:r>
            <w:r w:rsidR="00673138">
              <w:rPr>
                <w:rFonts w:ascii="Arial" w:hAnsi="Arial" w:cs="Arial"/>
                <w:sz w:val="20"/>
                <w:szCs w:val="20"/>
              </w:rPr>
              <w:t>process</w:t>
            </w:r>
            <w:r w:rsidRPr="003D1F20">
              <w:rPr>
                <w:rFonts w:ascii="Arial" w:hAnsi="Arial" w:cs="Arial"/>
                <w:sz w:val="20"/>
                <w:szCs w:val="20"/>
              </w:rPr>
              <w:t xml:space="preserve"> been implemented to ensure that any outpatient charges related to the acute hospitalization are identified and meet the requirements of the 3</w:t>
            </w:r>
            <w:r>
              <w:rPr>
                <w:rFonts w:ascii="Arial" w:hAnsi="Arial" w:cs="Arial"/>
                <w:sz w:val="20"/>
                <w:szCs w:val="20"/>
              </w:rPr>
              <w:noBreakHyphen/>
            </w:r>
            <w:r w:rsidRPr="003D1F20">
              <w:rPr>
                <w:rFonts w:ascii="Arial" w:hAnsi="Arial" w:cs="Arial"/>
                <w:sz w:val="20"/>
                <w:szCs w:val="20"/>
              </w:rPr>
              <w:t xml:space="preserve">day rule? </w:t>
            </w:r>
          </w:p>
        </w:tc>
        <w:tc>
          <w:tcPr>
            <w:tcW w:w="3280" w:type="dxa"/>
            <w:vAlign w:val="center"/>
          </w:tcPr>
          <w:p w:rsidR="00801647" w:rsidRPr="003D1F20" w:rsidRDefault="00801647" w:rsidP="00156C0E">
            <w:pPr>
              <w:rPr>
                <w:rFonts w:ascii="Arial" w:hAnsi="Arial" w:cs="Arial"/>
                <w:sz w:val="20"/>
                <w:szCs w:val="20"/>
              </w:rPr>
            </w:pPr>
            <w:r w:rsidRPr="00156C0E">
              <w:rPr>
                <w:rFonts w:ascii="Arial" w:hAnsi="Arial" w:cs="Arial"/>
                <w:sz w:val="20"/>
                <w:szCs w:val="20"/>
              </w:rPr>
              <w:t xml:space="preserve">Policy </w:t>
            </w:r>
            <w:r w:rsidR="00156C0E" w:rsidRPr="00156C0E">
              <w:rPr>
                <w:rFonts w:ascii="Arial" w:hAnsi="Arial" w:cs="Arial"/>
                <w:sz w:val="20"/>
                <w:szCs w:val="20"/>
              </w:rPr>
              <w:t xml:space="preserve">on the </w:t>
            </w:r>
            <w:r w:rsidRPr="00156C0E">
              <w:rPr>
                <w:rFonts w:ascii="Arial" w:hAnsi="Arial" w:cs="Arial"/>
                <w:sz w:val="20"/>
                <w:szCs w:val="20"/>
              </w:rPr>
              <w:t>Three Day Window</w:t>
            </w:r>
          </w:p>
        </w:tc>
        <w:tc>
          <w:tcPr>
            <w:tcW w:w="328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47" w:rsidRPr="003D1F20" w:rsidTr="00DC61E4">
        <w:trPr>
          <w:cantSplit/>
          <w:trHeight w:val="288"/>
        </w:trPr>
        <w:tc>
          <w:tcPr>
            <w:tcW w:w="3279" w:type="dxa"/>
            <w:vAlign w:val="center"/>
          </w:tcPr>
          <w:p w:rsidR="00801647" w:rsidRPr="003D1F20" w:rsidRDefault="00801647" w:rsidP="00673138">
            <w:pPr>
              <w:rPr>
                <w:rFonts w:ascii="Arial" w:hAnsi="Arial" w:cs="Arial"/>
                <w:sz w:val="20"/>
                <w:szCs w:val="20"/>
              </w:rPr>
            </w:pPr>
            <w:r w:rsidRPr="003D1F20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673138">
              <w:rPr>
                <w:rFonts w:ascii="Arial" w:hAnsi="Arial" w:cs="Arial"/>
                <w:sz w:val="20"/>
                <w:szCs w:val="20"/>
              </w:rPr>
              <w:t>process</w:t>
            </w:r>
            <w:r w:rsidRPr="003D1F20">
              <w:rPr>
                <w:rFonts w:ascii="Arial" w:hAnsi="Arial" w:cs="Arial"/>
                <w:sz w:val="20"/>
                <w:szCs w:val="20"/>
              </w:rPr>
              <w:t xml:space="preserve"> been implemented to ensure that ABN’s (Advanced Beneficiary Notice), MSP (Medicare Secondary Payer) and CMS Conditions of Admission/Participation are properly utilized?</w:t>
            </w:r>
          </w:p>
        </w:tc>
        <w:tc>
          <w:tcPr>
            <w:tcW w:w="3280" w:type="dxa"/>
            <w:vAlign w:val="center"/>
          </w:tcPr>
          <w:p w:rsidR="00801647" w:rsidRPr="00156C0E" w:rsidRDefault="00156C0E" w:rsidP="000F1D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Policy on </w:t>
            </w:r>
            <w:r w:rsidR="00801647" w:rsidRPr="00156C0E">
              <w:rPr>
                <w:rFonts w:ascii="Arial" w:hAnsi="Arial" w:cs="Arial"/>
                <w:sz w:val="20"/>
                <w:szCs w:val="20"/>
              </w:rPr>
              <w:t>Medicare Secondary Payer Screening</w:t>
            </w:r>
          </w:p>
          <w:p w:rsidR="00801647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  <w:p w:rsidR="00801647" w:rsidRPr="00156C0E" w:rsidRDefault="00156C0E" w:rsidP="000F1D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Policy on </w:t>
            </w:r>
            <w:r w:rsidR="00801647" w:rsidRPr="00156C0E">
              <w:rPr>
                <w:rFonts w:ascii="Arial" w:hAnsi="Arial" w:cs="Arial"/>
                <w:sz w:val="20"/>
                <w:szCs w:val="20"/>
              </w:rPr>
              <w:t>Advanced Beneficiary Notices</w:t>
            </w:r>
          </w:p>
          <w:p w:rsidR="00801647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  <w:p w:rsidR="00801647" w:rsidRDefault="00801647" w:rsidP="000F1DF8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156C0E">
              <w:rPr>
                <w:rFonts w:ascii="Arial" w:hAnsi="Arial" w:cs="Arial"/>
                <w:sz w:val="20"/>
                <w:szCs w:val="20"/>
              </w:rPr>
              <w:t>CMS Conditions of Participation</w:t>
            </w:r>
          </w:p>
          <w:p w:rsidR="00156C0E" w:rsidRPr="003D1F20" w:rsidRDefault="00156C0E" w:rsidP="000F1DF8">
            <w:pPr>
              <w:rPr>
                <w:rFonts w:ascii="Arial" w:hAnsi="Arial" w:cs="Arial"/>
                <w:sz w:val="20"/>
                <w:szCs w:val="20"/>
              </w:rPr>
            </w:pPr>
            <w:r w:rsidRPr="00156C0E">
              <w:rPr>
                <w:rFonts w:ascii="Arial" w:hAnsi="Arial" w:cs="Arial"/>
                <w:sz w:val="18"/>
                <w:szCs w:val="20"/>
              </w:rPr>
              <w:t>https://www.cms.gov/CFCsAndCoPs/</w:t>
            </w:r>
          </w:p>
        </w:tc>
        <w:tc>
          <w:tcPr>
            <w:tcW w:w="328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47" w:rsidRPr="003D1F20" w:rsidTr="00DC61E4">
        <w:trPr>
          <w:cantSplit/>
          <w:trHeight w:val="288"/>
        </w:trPr>
        <w:tc>
          <w:tcPr>
            <w:tcW w:w="3279" w:type="dxa"/>
            <w:vAlign w:val="center"/>
          </w:tcPr>
          <w:p w:rsidR="00801647" w:rsidRPr="003D1F20" w:rsidRDefault="00801647" w:rsidP="000F1DF8">
            <w:pPr>
              <w:pStyle w:val="Heading2"/>
              <w:keepNext w:val="0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3D1F20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Are E&amp;M leveling criteria established</w:t>
            </w:r>
            <w:r w:rsidR="00673138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 for facility charge capture</w:t>
            </w:r>
            <w:r w:rsidRPr="003D1F20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 and associated policies and procedures completed?</w:t>
            </w:r>
          </w:p>
        </w:tc>
        <w:tc>
          <w:tcPr>
            <w:tcW w:w="328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47" w:rsidRPr="003D1F20" w:rsidTr="00DC61E4">
        <w:trPr>
          <w:cantSplit/>
          <w:trHeight w:val="288"/>
        </w:trPr>
        <w:tc>
          <w:tcPr>
            <w:tcW w:w="3279" w:type="dxa"/>
            <w:vAlign w:val="center"/>
          </w:tcPr>
          <w:p w:rsidR="00801647" w:rsidRPr="003D1F20" w:rsidRDefault="00801647" w:rsidP="000F1DF8">
            <w:pPr>
              <w:pStyle w:val="Heading2"/>
              <w:keepNext w:val="0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3D1F20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Are encounter form/charge form policies and procedures completed?</w:t>
            </w:r>
          </w:p>
        </w:tc>
        <w:tc>
          <w:tcPr>
            <w:tcW w:w="328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47" w:rsidRPr="003D1F20" w:rsidTr="00DC61E4">
        <w:trPr>
          <w:cantSplit/>
          <w:trHeight w:val="288"/>
        </w:trPr>
        <w:tc>
          <w:tcPr>
            <w:tcW w:w="3279" w:type="dxa"/>
            <w:vAlign w:val="center"/>
          </w:tcPr>
          <w:p w:rsidR="00801647" w:rsidRPr="003D1F20" w:rsidRDefault="00801647" w:rsidP="000F1DF8">
            <w:pPr>
              <w:pStyle w:val="Heading2"/>
              <w:keepNext w:val="0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3D1F20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Does the new service/business meet the Medicare/Medicaid program requirements for billing including review of applicable LCD’s</w:t>
            </w:r>
            <w:r w:rsidR="00EE75C6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3D1F20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/</w:t>
            </w:r>
            <w:r w:rsidR="00EE75C6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3D1F20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>NCD’s and/or CMS transmittals?</w:t>
            </w:r>
          </w:p>
        </w:tc>
        <w:tc>
          <w:tcPr>
            <w:tcW w:w="3280" w:type="dxa"/>
            <w:vAlign w:val="center"/>
          </w:tcPr>
          <w:p w:rsidR="00801647" w:rsidRDefault="00801647" w:rsidP="000F1DF8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156C0E">
              <w:rPr>
                <w:rFonts w:ascii="Arial" w:hAnsi="Arial" w:cs="Arial"/>
                <w:sz w:val="20"/>
                <w:szCs w:val="20"/>
              </w:rPr>
              <w:t>CMS Transmittals</w:t>
            </w:r>
          </w:p>
          <w:p w:rsidR="00156C0E" w:rsidRPr="003D1F20" w:rsidRDefault="00156C0E" w:rsidP="000F1DF8">
            <w:pPr>
              <w:rPr>
                <w:rFonts w:ascii="Arial" w:hAnsi="Arial" w:cs="Arial"/>
                <w:sz w:val="20"/>
                <w:szCs w:val="20"/>
              </w:rPr>
            </w:pPr>
            <w:r w:rsidRPr="00156C0E">
              <w:rPr>
                <w:rFonts w:ascii="Arial" w:hAnsi="Arial" w:cs="Arial"/>
                <w:sz w:val="18"/>
                <w:szCs w:val="20"/>
              </w:rPr>
              <w:t>https://www.cms.gov/Regulations-and-Guidance/Guidance/Transmittals/index.html</w:t>
            </w:r>
          </w:p>
        </w:tc>
        <w:tc>
          <w:tcPr>
            <w:tcW w:w="328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47" w:rsidRPr="003D1F20" w:rsidTr="00DC61E4">
        <w:trPr>
          <w:cantSplit/>
          <w:trHeight w:val="288"/>
        </w:trPr>
        <w:tc>
          <w:tcPr>
            <w:tcW w:w="3279" w:type="dxa"/>
            <w:tcBorders>
              <w:bottom w:val="single" w:sz="4" w:space="0" w:color="auto"/>
            </w:tcBorders>
            <w:vAlign w:val="center"/>
          </w:tcPr>
          <w:p w:rsidR="00801647" w:rsidRPr="00801647" w:rsidRDefault="00801647" w:rsidP="00801647">
            <w:pPr>
              <w:pStyle w:val="Heading2"/>
              <w:keepNext w:val="0"/>
              <w:jc w:val="left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</w:pPr>
            <w:r w:rsidRPr="00BD3A2A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</w:rPr>
              <w:t xml:space="preserve">Has a Medicare Coverage Analysis and/or research billing plan been completed for all clinical trials actively enrolling patients?  </w:t>
            </w:r>
          </w:p>
        </w:tc>
        <w:tc>
          <w:tcPr>
            <w:tcW w:w="3280" w:type="dxa"/>
            <w:tcBorders>
              <w:bottom w:val="single" w:sz="4" w:space="0" w:color="auto"/>
            </w:tcBorders>
            <w:vAlign w:val="center"/>
          </w:tcPr>
          <w:p w:rsidR="00801647" w:rsidRPr="00801647" w:rsidRDefault="00156C0E" w:rsidP="00156C0E">
            <w:pPr>
              <w:rPr>
                <w:rStyle w:val="Hyperlink"/>
              </w:rPr>
            </w:pPr>
            <w:r w:rsidRPr="00156C0E">
              <w:rPr>
                <w:rFonts w:ascii="Arial" w:hAnsi="Arial" w:cs="Arial"/>
                <w:sz w:val="20"/>
                <w:szCs w:val="20"/>
              </w:rPr>
              <w:t>Policy on</w:t>
            </w:r>
            <w:r w:rsidR="00801647" w:rsidRPr="00156C0E">
              <w:rPr>
                <w:rFonts w:ascii="Arial" w:hAnsi="Arial" w:cs="Arial"/>
                <w:sz w:val="20"/>
                <w:szCs w:val="20"/>
              </w:rPr>
              <w:t xml:space="preserve"> Clinical Trial Billing</w:t>
            </w:r>
          </w:p>
        </w:tc>
        <w:tc>
          <w:tcPr>
            <w:tcW w:w="3280" w:type="dxa"/>
            <w:tcBorders>
              <w:bottom w:val="single" w:sz="4" w:space="0" w:color="auto"/>
            </w:tcBorders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tcBorders>
              <w:bottom w:val="single" w:sz="4" w:space="0" w:color="auto"/>
            </w:tcBorders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47" w:rsidRPr="00F3090B" w:rsidTr="00DC61E4">
        <w:trPr>
          <w:cantSplit/>
          <w:trHeight w:val="288"/>
        </w:trPr>
        <w:tc>
          <w:tcPr>
            <w:tcW w:w="14390" w:type="dxa"/>
            <w:gridSpan w:val="5"/>
            <w:shd w:val="clear" w:color="auto" w:fill="0070C0"/>
            <w:vAlign w:val="center"/>
          </w:tcPr>
          <w:p w:rsidR="00801647" w:rsidRPr="00642ABF" w:rsidRDefault="00801647" w:rsidP="000F1DF8">
            <w:pPr>
              <w:pStyle w:val="Heading2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Leadership</w:t>
            </w:r>
          </w:p>
        </w:tc>
      </w:tr>
      <w:tr w:rsidR="00801647" w:rsidRPr="003D1F20" w:rsidTr="00DC61E4">
        <w:trPr>
          <w:cantSplit/>
          <w:trHeight w:val="1061"/>
        </w:trPr>
        <w:tc>
          <w:tcPr>
            <w:tcW w:w="3279" w:type="dxa"/>
            <w:tcBorders>
              <w:bottom w:val="single" w:sz="4" w:space="0" w:color="auto"/>
            </w:tcBorders>
            <w:vAlign w:val="center"/>
          </w:tcPr>
          <w:p w:rsidR="00801647" w:rsidRPr="003D1F20" w:rsidRDefault="00801647" w:rsidP="00156C0E">
            <w:pPr>
              <w:rPr>
                <w:rFonts w:ascii="Arial" w:hAnsi="Arial" w:cs="Arial"/>
                <w:sz w:val="20"/>
                <w:szCs w:val="20"/>
              </w:rPr>
            </w:pPr>
            <w:r w:rsidRPr="003A0A6A">
              <w:rPr>
                <w:rFonts w:ascii="Arial" w:hAnsi="Arial" w:cs="Arial"/>
                <w:sz w:val="20"/>
                <w:szCs w:val="20"/>
              </w:rPr>
              <w:t>Have Service Line / Business leaders attended</w:t>
            </w:r>
            <w:r w:rsidR="00156C0E" w:rsidRPr="003A0A6A">
              <w:rPr>
                <w:rFonts w:ascii="Arial" w:hAnsi="Arial" w:cs="Arial"/>
                <w:sz w:val="20"/>
                <w:szCs w:val="20"/>
              </w:rPr>
              <w:t xml:space="preserve"> (or enrolled in) </w:t>
            </w:r>
            <w:r w:rsidRPr="003A0A6A">
              <w:rPr>
                <w:rFonts w:ascii="Arial" w:hAnsi="Arial" w:cs="Arial"/>
                <w:sz w:val="20"/>
                <w:szCs w:val="20"/>
              </w:rPr>
              <w:t>Physician Transaction Training?</w:t>
            </w:r>
          </w:p>
        </w:tc>
        <w:tc>
          <w:tcPr>
            <w:tcW w:w="3280" w:type="dxa"/>
            <w:tcBorders>
              <w:bottom w:val="single" w:sz="4" w:space="0" w:color="auto"/>
            </w:tcBorders>
            <w:vAlign w:val="center"/>
          </w:tcPr>
          <w:p w:rsidR="00801647" w:rsidRPr="00F526C6" w:rsidRDefault="00801647" w:rsidP="000F1DF8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3280" w:type="dxa"/>
            <w:tcBorders>
              <w:bottom w:val="single" w:sz="4" w:space="0" w:color="auto"/>
            </w:tcBorders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tcBorders>
              <w:bottom w:val="single" w:sz="4" w:space="0" w:color="auto"/>
            </w:tcBorders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801647" w:rsidRPr="003D1F20" w:rsidRDefault="00801647" w:rsidP="000F1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47" w:rsidRPr="00F3090B" w:rsidTr="00DC61E4">
        <w:trPr>
          <w:cantSplit/>
          <w:trHeight w:val="288"/>
        </w:trPr>
        <w:tc>
          <w:tcPr>
            <w:tcW w:w="14390" w:type="dxa"/>
            <w:gridSpan w:val="5"/>
            <w:shd w:val="clear" w:color="auto" w:fill="0070C0"/>
            <w:vAlign w:val="center"/>
          </w:tcPr>
          <w:p w:rsidR="00801647" w:rsidRPr="00642ABF" w:rsidRDefault="00801647" w:rsidP="00327970">
            <w:pPr>
              <w:pStyle w:val="Heading2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HIPAA</w:t>
            </w:r>
            <w:r w:rsidR="00727698">
              <w:rPr>
                <w:rFonts w:ascii="Arial" w:hAnsi="Arial" w:cs="Arial"/>
                <w:color w:val="FFFFFF"/>
                <w:sz w:val="20"/>
                <w:szCs w:val="20"/>
              </w:rPr>
              <w:t xml:space="preserve"> / Privacy Compliance </w:t>
            </w:r>
          </w:p>
        </w:tc>
      </w:tr>
      <w:tr w:rsidR="00801647" w:rsidRPr="003D1F20" w:rsidTr="00DC61E4">
        <w:trPr>
          <w:cantSplit/>
          <w:trHeight w:val="800"/>
        </w:trPr>
        <w:tc>
          <w:tcPr>
            <w:tcW w:w="3279" w:type="dxa"/>
            <w:vAlign w:val="center"/>
          </w:tcPr>
          <w:p w:rsidR="00801647" w:rsidRPr="003D1F20" w:rsidRDefault="008F2AC0" w:rsidP="00327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</w:t>
            </w:r>
            <w:r w:rsidR="00801647">
              <w:rPr>
                <w:rFonts w:ascii="Arial" w:hAnsi="Arial" w:cs="Arial"/>
                <w:sz w:val="20"/>
                <w:szCs w:val="20"/>
              </w:rPr>
              <w:t xml:space="preserve"> the new business service been added to the </w:t>
            </w:r>
            <w:r w:rsidR="00801647" w:rsidRPr="00633DB2">
              <w:rPr>
                <w:rFonts w:ascii="Arial" w:hAnsi="Arial" w:cs="Arial"/>
                <w:sz w:val="20"/>
                <w:szCs w:val="20"/>
              </w:rPr>
              <w:t>HIPAA organization chart</w:t>
            </w:r>
            <w:r w:rsidR="00156C0E">
              <w:rPr>
                <w:rFonts w:ascii="Arial" w:hAnsi="Arial" w:cs="Arial"/>
                <w:sz w:val="20"/>
                <w:szCs w:val="20"/>
              </w:rPr>
              <w:t xml:space="preserve"> and/or Joint Notice of Privacy Practices list?</w:t>
            </w:r>
          </w:p>
        </w:tc>
        <w:tc>
          <w:tcPr>
            <w:tcW w:w="3280" w:type="dxa"/>
            <w:vAlign w:val="center"/>
          </w:tcPr>
          <w:p w:rsidR="00801647" w:rsidRPr="003D1F20" w:rsidRDefault="00801647" w:rsidP="003279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801647" w:rsidRPr="003D1F20" w:rsidRDefault="00801647" w:rsidP="003279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801647" w:rsidRPr="003D1F20" w:rsidRDefault="00801647" w:rsidP="003279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801647" w:rsidRPr="003D1F20" w:rsidRDefault="00801647" w:rsidP="00327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AC0" w:rsidRPr="003D1F20" w:rsidTr="00DC61E4">
        <w:trPr>
          <w:cantSplit/>
          <w:trHeight w:val="360"/>
        </w:trPr>
        <w:tc>
          <w:tcPr>
            <w:tcW w:w="3279" w:type="dxa"/>
            <w:vAlign w:val="center"/>
          </w:tcPr>
          <w:p w:rsidR="00EE75C6" w:rsidRDefault="008F2AC0" w:rsidP="00327970">
            <w:pPr>
              <w:rPr>
                <w:rFonts w:ascii="Arial" w:hAnsi="Arial" w:cs="Arial"/>
                <w:sz w:val="20"/>
                <w:szCs w:val="20"/>
              </w:rPr>
            </w:pPr>
            <w:r w:rsidRPr="00EE75C6">
              <w:rPr>
                <w:rFonts w:ascii="Arial" w:hAnsi="Arial" w:cs="Arial"/>
                <w:sz w:val="20"/>
                <w:szCs w:val="20"/>
              </w:rPr>
              <w:t xml:space="preserve">What applications containing </w:t>
            </w:r>
            <w:r w:rsidR="00156C0E">
              <w:rPr>
                <w:rFonts w:ascii="Arial" w:hAnsi="Arial" w:cs="Arial"/>
                <w:sz w:val="20"/>
                <w:szCs w:val="20"/>
              </w:rPr>
              <w:t>Protected Health Information (</w:t>
            </w:r>
            <w:r w:rsidRPr="00EE75C6">
              <w:rPr>
                <w:rFonts w:ascii="Arial" w:hAnsi="Arial" w:cs="Arial"/>
                <w:sz w:val="20"/>
                <w:szCs w:val="20"/>
              </w:rPr>
              <w:t>PHI</w:t>
            </w:r>
            <w:r w:rsidR="00156C0E">
              <w:rPr>
                <w:rFonts w:ascii="Arial" w:hAnsi="Arial" w:cs="Arial"/>
                <w:sz w:val="20"/>
                <w:szCs w:val="20"/>
              </w:rPr>
              <w:t>)</w:t>
            </w:r>
            <w:r w:rsidRPr="00EE75C6">
              <w:rPr>
                <w:rFonts w:ascii="Arial" w:hAnsi="Arial" w:cs="Arial"/>
                <w:sz w:val="20"/>
                <w:szCs w:val="20"/>
              </w:rPr>
              <w:t xml:space="preserve"> are involved</w:t>
            </w:r>
            <w:r w:rsidR="00EE75C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280" w:type="dxa"/>
            <w:vAlign w:val="center"/>
          </w:tcPr>
          <w:p w:rsidR="008F2AC0" w:rsidRPr="003D1F20" w:rsidRDefault="008F2AC0" w:rsidP="003279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8F2AC0" w:rsidRPr="003D1F20" w:rsidRDefault="008F2AC0" w:rsidP="003279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8F2AC0" w:rsidRPr="003D1F20" w:rsidRDefault="008F2AC0" w:rsidP="003279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8F2AC0" w:rsidRPr="003D1F20" w:rsidRDefault="008F2AC0" w:rsidP="00327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47" w:rsidRPr="003D1F20" w:rsidTr="00DC61E4">
        <w:trPr>
          <w:cantSplit/>
          <w:trHeight w:val="360"/>
        </w:trPr>
        <w:tc>
          <w:tcPr>
            <w:tcW w:w="3279" w:type="dxa"/>
            <w:vAlign w:val="center"/>
          </w:tcPr>
          <w:p w:rsidR="00801647" w:rsidRPr="003D1F20" w:rsidRDefault="00801647" w:rsidP="00156C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access, use or disclosure </w:t>
            </w:r>
            <w:r w:rsidR="00D702F7">
              <w:rPr>
                <w:rFonts w:ascii="Arial" w:hAnsi="Arial" w:cs="Arial"/>
                <w:sz w:val="20"/>
                <w:szCs w:val="20"/>
              </w:rPr>
              <w:t>of facility data</w:t>
            </w:r>
            <w:r>
              <w:rPr>
                <w:rFonts w:ascii="Arial" w:hAnsi="Arial" w:cs="Arial"/>
                <w:sz w:val="20"/>
                <w:szCs w:val="20"/>
              </w:rPr>
              <w:t xml:space="preserve"> is involved has a </w:t>
            </w:r>
            <w:r w:rsidR="00156C0E">
              <w:rPr>
                <w:rFonts w:ascii="Arial" w:hAnsi="Arial" w:cs="Arial"/>
                <w:sz w:val="20"/>
                <w:szCs w:val="20"/>
              </w:rPr>
              <w:t>security risk assessment</w:t>
            </w:r>
            <w:r>
              <w:rPr>
                <w:rFonts w:ascii="Arial" w:hAnsi="Arial" w:cs="Arial"/>
                <w:sz w:val="20"/>
                <w:szCs w:val="20"/>
              </w:rPr>
              <w:t xml:space="preserve"> been completed</w:t>
            </w:r>
            <w:r w:rsidR="008F2AC0">
              <w:rPr>
                <w:rFonts w:ascii="Arial" w:hAnsi="Arial" w:cs="Arial"/>
                <w:sz w:val="20"/>
                <w:szCs w:val="20"/>
              </w:rPr>
              <w:t xml:space="preserve"> for those applications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3280" w:type="dxa"/>
            <w:vAlign w:val="center"/>
          </w:tcPr>
          <w:p w:rsidR="00CD264D" w:rsidRPr="00CD264D" w:rsidRDefault="00CD264D" w:rsidP="003279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801647" w:rsidRPr="003D1F20" w:rsidRDefault="00801647" w:rsidP="003279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801647" w:rsidRPr="003D1F20" w:rsidRDefault="00801647" w:rsidP="003279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801647" w:rsidRPr="003D1F20" w:rsidRDefault="00801647" w:rsidP="00327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47" w:rsidRPr="003D1F20" w:rsidTr="00DC61E4">
        <w:trPr>
          <w:cantSplit/>
          <w:trHeight w:val="638"/>
        </w:trPr>
        <w:tc>
          <w:tcPr>
            <w:tcW w:w="3279" w:type="dxa"/>
            <w:vAlign w:val="center"/>
          </w:tcPr>
          <w:p w:rsidR="00801647" w:rsidRDefault="008F2AC0" w:rsidP="00327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there processes in place for auditing access for </w:t>
            </w:r>
            <w:r w:rsidR="00EE75C6">
              <w:rPr>
                <w:rFonts w:ascii="Arial" w:hAnsi="Arial" w:cs="Arial"/>
                <w:sz w:val="20"/>
                <w:szCs w:val="20"/>
              </w:rPr>
              <w:t>appropriateness?</w:t>
            </w:r>
          </w:p>
        </w:tc>
        <w:tc>
          <w:tcPr>
            <w:tcW w:w="3280" w:type="dxa"/>
            <w:vAlign w:val="center"/>
          </w:tcPr>
          <w:p w:rsidR="00801647" w:rsidRPr="00BA39AF" w:rsidRDefault="00801647" w:rsidP="003279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801647" w:rsidRPr="003D1F20" w:rsidRDefault="00801647" w:rsidP="003279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801647" w:rsidRPr="003D1F20" w:rsidRDefault="00801647" w:rsidP="003279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801647" w:rsidRPr="003D1F20" w:rsidRDefault="00801647" w:rsidP="00327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47" w:rsidRPr="003D1F20" w:rsidTr="00DC61E4">
        <w:trPr>
          <w:cantSplit/>
          <w:trHeight w:val="368"/>
        </w:trPr>
        <w:tc>
          <w:tcPr>
            <w:tcW w:w="3279" w:type="dxa"/>
            <w:vAlign w:val="center"/>
          </w:tcPr>
          <w:p w:rsidR="00801647" w:rsidRPr="007871BE" w:rsidRDefault="00EE75C6" w:rsidP="007871BE">
            <w:pPr>
              <w:rPr>
                <w:rFonts w:ascii="Arial" w:hAnsi="Arial" w:cs="Arial"/>
                <w:sz w:val="20"/>
                <w:szCs w:val="20"/>
              </w:rPr>
            </w:pPr>
            <w:r w:rsidRPr="007871BE">
              <w:rPr>
                <w:rFonts w:ascii="Arial" w:hAnsi="Arial" w:cs="Arial"/>
                <w:sz w:val="20"/>
                <w:szCs w:val="20"/>
              </w:rPr>
              <w:t>Is staff</w:t>
            </w:r>
            <w:r w:rsidR="007871BE" w:rsidRPr="007871BE">
              <w:rPr>
                <w:rFonts w:ascii="Arial" w:hAnsi="Arial" w:cs="Arial"/>
                <w:sz w:val="20"/>
                <w:szCs w:val="20"/>
              </w:rPr>
              <w:t xml:space="preserve"> educated as to reporting privacy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71BE" w:rsidRPr="007871BE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71BE" w:rsidRPr="007871BE">
              <w:rPr>
                <w:rFonts w:ascii="Arial" w:hAnsi="Arial" w:cs="Arial"/>
                <w:sz w:val="20"/>
                <w:szCs w:val="20"/>
              </w:rPr>
              <w:t>compliance incidents?</w:t>
            </w:r>
          </w:p>
        </w:tc>
        <w:tc>
          <w:tcPr>
            <w:tcW w:w="3280" w:type="dxa"/>
            <w:vAlign w:val="center"/>
          </w:tcPr>
          <w:p w:rsidR="00801647" w:rsidRPr="00BA39AF" w:rsidRDefault="00801647" w:rsidP="002A1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801647" w:rsidRDefault="00801647" w:rsidP="002A1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801647" w:rsidRPr="003D1F20" w:rsidRDefault="00801647" w:rsidP="002A12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801647" w:rsidRPr="003D1F20" w:rsidRDefault="00801647" w:rsidP="002A1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47" w:rsidRPr="00EE75C6" w:rsidTr="00DC61E4">
        <w:trPr>
          <w:cantSplit/>
          <w:trHeight w:val="710"/>
        </w:trPr>
        <w:tc>
          <w:tcPr>
            <w:tcW w:w="3279" w:type="dxa"/>
          </w:tcPr>
          <w:p w:rsidR="00801647" w:rsidRPr="002A1299" w:rsidRDefault="007871BE" w:rsidP="007871BE">
            <w:pPr>
              <w:rPr>
                <w:rFonts w:ascii="Arial" w:hAnsi="Arial" w:cs="Arial"/>
                <w:sz w:val="20"/>
                <w:szCs w:val="20"/>
              </w:rPr>
            </w:pPr>
            <w:r w:rsidRPr="007871BE">
              <w:rPr>
                <w:rFonts w:ascii="Arial" w:hAnsi="Arial" w:cs="Arial"/>
                <w:sz w:val="20"/>
                <w:szCs w:val="20"/>
              </w:rPr>
              <w:t>Are there Business Associates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71BE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71BE">
              <w:rPr>
                <w:rFonts w:ascii="Arial" w:hAnsi="Arial" w:cs="Arial"/>
                <w:sz w:val="20"/>
                <w:szCs w:val="20"/>
              </w:rPr>
              <w:t>Contracted vendors involved in the new service?  If so, who</w:t>
            </w:r>
            <w:r w:rsidR="00EE75C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280" w:type="dxa"/>
            <w:vAlign w:val="center"/>
          </w:tcPr>
          <w:p w:rsidR="00801647" w:rsidRPr="00BA39AF" w:rsidRDefault="00156C0E" w:rsidP="00327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Policy on Business Associates</w:t>
            </w:r>
          </w:p>
        </w:tc>
        <w:tc>
          <w:tcPr>
            <w:tcW w:w="3280" w:type="dxa"/>
            <w:vAlign w:val="center"/>
          </w:tcPr>
          <w:p w:rsidR="00801647" w:rsidRDefault="00801647" w:rsidP="003279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801647" w:rsidRPr="003D1F20" w:rsidRDefault="00801647" w:rsidP="003279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801647" w:rsidRPr="003D1F20" w:rsidRDefault="00801647" w:rsidP="00327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47" w:rsidRPr="003D1F20" w:rsidTr="00DC61E4">
        <w:trPr>
          <w:cantSplit/>
          <w:trHeight w:val="548"/>
        </w:trPr>
        <w:tc>
          <w:tcPr>
            <w:tcW w:w="3279" w:type="dxa"/>
            <w:vAlign w:val="center"/>
          </w:tcPr>
          <w:p w:rsidR="00801647" w:rsidRPr="003D1F20" w:rsidRDefault="007871BE" w:rsidP="00327970">
            <w:pPr>
              <w:rPr>
                <w:rFonts w:ascii="Arial" w:hAnsi="Arial" w:cs="Arial"/>
                <w:sz w:val="20"/>
                <w:szCs w:val="20"/>
              </w:rPr>
            </w:pPr>
            <w:r w:rsidRPr="00EE75C6">
              <w:rPr>
                <w:rFonts w:ascii="Arial" w:hAnsi="Arial" w:cs="Arial"/>
                <w:sz w:val="20"/>
                <w:szCs w:val="20"/>
              </w:rPr>
              <w:t>Does the new se</w:t>
            </w:r>
            <w:r w:rsidR="00282CA4">
              <w:rPr>
                <w:rFonts w:ascii="Arial" w:hAnsi="Arial" w:cs="Arial"/>
                <w:sz w:val="20"/>
                <w:szCs w:val="20"/>
              </w:rPr>
              <w:t>rvice require the posting of a Notice of Privacy Practices (</w:t>
            </w:r>
            <w:r w:rsidRPr="00EE75C6">
              <w:rPr>
                <w:rFonts w:ascii="Arial" w:hAnsi="Arial" w:cs="Arial"/>
                <w:sz w:val="20"/>
                <w:szCs w:val="20"/>
              </w:rPr>
              <w:t>NPP</w:t>
            </w:r>
            <w:r w:rsidR="00282CA4">
              <w:rPr>
                <w:rFonts w:ascii="Arial" w:hAnsi="Arial" w:cs="Arial"/>
                <w:sz w:val="20"/>
                <w:szCs w:val="20"/>
              </w:rPr>
              <w:t>)</w:t>
            </w:r>
            <w:r w:rsidRPr="00EE75C6">
              <w:rPr>
                <w:rFonts w:ascii="Arial" w:hAnsi="Arial" w:cs="Arial"/>
                <w:sz w:val="20"/>
                <w:szCs w:val="20"/>
              </w:rPr>
              <w:t xml:space="preserve"> and does staff have a process for presenting the NPP to patients?</w:t>
            </w:r>
          </w:p>
        </w:tc>
        <w:tc>
          <w:tcPr>
            <w:tcW w:w="3280" w:type="dxa"/>
            <w:vAlign w:val="center"/>
          </w:tcPr>
          <w:p w:rsidR="00801647" w:rsidRPr="003D1F20" w:rsidRDefault="00156C0E" w:rsidP="00327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Policy on Notice of Privacy Practices</w:t>
            </w:r>
          </w:p>
        </w:tc>
        <w:tc>
          <w:tcPr>
            <w:tcW w:w="3280" w:type="dxa"/>
            <w:vAlign w:val="center"/>
          </w:tcPr>
          <w:p w:rsidR="00801647" w:rsidRPr="003D1F20" w:rsidRDefault="00801647" w:rsidP="003279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801647" w:rsidRPr="003D1F20" w:rsidRDefault="00801647" w:rsidP="003279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801647" w:rsidRPr="003D1F20" w:rsidRDefault="00801647" w:rsidP="00327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47" w:rsidRPr="003D1F20" w:rsidTr="00DC61E4">
        <w:trPr>
          <w:cantSplit/>
          <w:trHeight w:val="656"/>
        </w:trPr>
        <w:tc>
          <w:tcPr>
            <w:tcW w:w="3279" w:type="dxa"/>
            <w:vAlign w:val="center"/>
          </w:tcPr>
          <w:p w:rsidR="00801647" w:rsidRPr="003D1F20" w:rsidRDefault="004453DE" w:rsidP="00327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the Compliance or Privacy Officer</w:t>
            </w:r>
            <w:r w:rsidR="007871BE">
              <w:rPr>
                <w:rFonts w:ascii="Arial" w:hAnsi="Arial" w:cs="Arial"/>
                <w:sz w:val="20"/>
                <w:szCs w:val="20"/>
              </w:rPr>
              <w:t xml:space="preserve"> completed a Walk-through?</w:t>
            </w:r>
          </w:p>
        </w:tc>
        <w:tc>
          <w:tcPr>
            <w:tcW w:w="3280" w:type="dxa"/>
            <w:vAlign w:val="center"/>
          </w:tcPr>
          <w:p w:rsidR="00801647" w:rsidRPr="00BD3954" w:rsidRDefault="00BD3954" w:rsidP="002A1299">
            <w:pPr>
              <w:rPr>
                <w:rFonts w:ascii="Arial" w:hAnsi="Arial" w:cs="Arial"/>
                <w:sz w:val="20"/>
                <w:szCs w:val="20"/>
              </w:rPr>
            </w:pPr>
            <w:r w:rsidRPr="00282CA4">
              <w:rPr>
                <w:rFonts w:ascii="Arial" w:hAnsi="Arial" w:cs="Arial"/>
                <w:sz w:val="20"/>
                <w:szCs w:val="20"/>
              </w:rPr>
              <w:t>Walk-Through Checklist</w:t>
            </w:r>
          </w:p>
        </w:tc>
        <w:tc>
          <w:tcPr>
            <w:tcW w:w="3280" w:type="dxa"/>
            <w:vAlign w:val="center"/>
          </w:tcPr>
          <w:p w:rsidR="00801647" w:rsidRPr="003D1F20" w:rsidRDefault="00801647" w:rsidP="003279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801647" w:rsidRPr="003D1F20" w:rsidRDefault="00801647" w:rsidP="003279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801647" w:rsidRPr="003D1F20" w:rsidRDefault="00801647" w:rsidP="00327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647" w:rsidRPr="005604D2" w:rsidTr="00DC61E4">
        <w:trPr>
          <w:cantSplit/>
          <w:trHeight w:val="288"/>
        </w:trPr>
        <w:tc>
          <w:tcPr>
            <w:tcW w:w="3279" w:type="dxa"/>
            <w:tcBorders>
              <w:bottom w:val="single" w:sz="4" w:space="0" w:color="auto"/>
            </w:tcBorders>
            <w:vAlign w:val="center"/>
          </w:tcPr>
          <w:p w:rsidR="00801647" w:rsidRPr="00801647" w:rsidRDefault="00801647" w:rsidP="00327970">
            <w:pPr>
              <w:pStyle w:val="Heading2"/>
              <w:keepNext w:val="0"/>
              <w:jc w:val="lef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80164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If access, use or disclosure </w:t>
            </w:r>
            <w:r w:rsidR="00156C0E" w:rsidRPr="0080164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of data</w:t>
            </w:r>
            <w:r w:rsidRPr="0080164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for research purposes is involved, is this access approved by written HIPAA authorization or </w:t>
            </w:r>
            <w:r w:rsidR="00156C0E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IRB </w:t>
            </w:r>
            <w:r w:rsidRPr="0080164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waiver of authorization </w:t>
            </w:r>
            <w:r w:rsidR="00156C0E" w:rsidRPr="0080164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per policy</w:t>
            </w:r>
            <w:r w:rsidRPr="0080164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?</w:t>
            </w:r>
          </w:p>
        </w:tc>
        <w:tc>
          <w:tcPr>
            <w:tcW w:w="3280" w:type="dxa"/>
            <w:tcBorders>
              <w:bottom w:val="single" w:sz="4" w:space="0" w:color="auto"/>
            </w:tcBorders>
            <w:vAlign w:val="center"/>
          </w:tcPr>
          <w:p w:rsidR="00801647" w:rsidRPr="005604D2" w:rsidRDefault="00801647" w:rsidP="00D545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tcBorders>
              <w:bottom w:val="single" w:sz="4" w:space="0" w:color="auto"/>
            </w:tcBorders>
          </w:tcPr>
          <w:p w:rsidR="00801647" w:rsidRPr="005604D2" w:rsidRDefault="00801647" w:rsidP="003279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tcBorders>
              <w:bottom w:val="single" w:sz="4" w:space="0" w:color="auto"/>
            </w:tcBorders>
            <w:vAlign w:val="center"/>
          </w:tcPr>
          <w:p w:rsidR="00801647" w:rsidRPr="005604D2" w:rsidRDefault="00801647" w:rsidP="003279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801647" w:rsidRPr="005604D2" w:rsidRDefault="00801647" w:rsidP="003279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E6A" w:rsidRPr="00F3090B" w:rsidTr="00DC61E4">
        <w:trPr>
          <w:cantSplit/>
          <w:trHeight w:val="288"/>
        </w:trPr>
        <w:tc>
          <w:tcPr>
            <w:tcW w:w="14390" w:type="dxa"/>
            <w:gridSpan w:val="5"/>
            <w:shd w:val="clear" w:color="auto" w:fill="0070C0"/>
            <w:vAlign w:val="center"/>
          </w:tcPr>
          <w:p w:rsidR="00005E6A" w:rsidRPr="00642ABF" w:rsidRDefault="00156C0E" w:rsidP="00156C0E">
            <w:pPr>
              <w:pStyle w:val="Heading2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Supply Chain Management (SCM)</w:t>
            </w:r>
          </w:p>
        </w:tc>
      </w:tr>
      <w:tr w:rsidR="00005E6A" w:rsidRPr="003D1F20" w:rsidTr="00DC61E4">
        <w:trPr>
          <w:cantSplit/>
          <w:trHeight w:val="288"/>
        </w:trPr>
        <w:tc>
          <w:tcPr>
            <w:tcW w:w="3279" w:type="dxa"/>
            <w:vAlign w:val="center"/>
          </w:tcPr>
          <w:p w:rsidR="00005E6A" w:rsidRPr="003D1F20" w:rsidRDefault="00156C0E" w:rsidP="00B849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SC</w:t>
            </w:r>
            <w:r w:rsidR="00005E6A">
              <w:rPr>
                <w:rFonts w:ascii="Arial" w:hAnsi="Arial" w:cs="Arial"/>
                <w:sz w:val="20"/>
                <w:szCs w:val="20"/>
              </w:rPr>
              <w:t>M been notified to evaluate the need for supply account set-up?</w:t>
            </w:r>
          </w:p>
        </w:tc>
        <w:tc>
          <w:tcPr>
            <w:tcW w:w="3280" w:type="dxa"/>
            <w:vAlign w:val="center"/>
          </w:tcPr>
          <w:p w:rsidR="00005E6A" w:rsidRPr="00F526C6" w:rsidRDefault="00005E6A" w:rsidP="00B84936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005E6A" w:rsidRPr="003D1F20" w:rsidRDefault="00005E6A" w:rsidP="00B84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005E6A" w:rsidRPr="003D1F20" w:rsidRDefault="00005E6A" w:rsidP="00B84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005E6A" w:rsidRPr="003D1F20" w:rsidRDefault="00005E6A" w:rsidP="00B849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E6A" w:rsidRPr="003D1F20" w:rsidTr="00DC61E4">
        <w:trPr>
          <w:cantSplit/>
          <w:trHeight w:val="611"/>
        </w:trPr>
        <w:tc>
          <w:tcPr>
            <w:tcW w:w="3279" w:type="dxa"/>
            <w:tcBorders>
              <w:bottom w:val="single" w:sz="4" w:space="0" w:color="auto"/>
            </w:tcBorders>
            <w:vAlign w:val="center"/>
          </w:tcPr>
          <w:p w:rsidR="00005E6A" w:rsidRPr="003D1F20" w:rsidRDefault="00DC61E4" w:rsidP="00B849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SC</w:t>
            </w:r>
            <w:r w:rsidR="00005E6A">
              <w:rPr>
                <w:rFonts w:ascii="Arial" w:hAnsi="Arial" w:cs="Arial"/>
                <w:sz w:val="20"/>
                <w:szCs w:val="20"/>
              </w:rPr>
              <w:t>M been notified if plan to utilize 340B purchasing program?</w:t>
            </w:r>
          </w:p>
        </w:tc>
        <w:tc>
          <w:tcPr>
            <w:tcW w:w="3280" w:type="dxa"/>
            <w:tcBorders>
              <w:bottom w:val="single" w:sz="4" w:space="0" w:color="auto"/>
            </w:tcBorders>
            <w:vAlign w:val="center"/>
          </w:tcPr>
          <w:p w:rsidR="00005E6A" w:rsidRPr="00F526C6" w:rsidRDefault="00005E6A" w:rsidP="00B84936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3280" w:type="dxa"/>
            <w:tcBorders>
              <w:bottom w:val="single" w:sz="4" w:space="0" w:color="auto"/>
            </w:tcBorders>
            <w:vAlign w:val="center"/>
          </w:tcPr>
          <w:p w:rsidR="00005E6A" w:rsidRPr="003D1F20" w:rsidRDefault="00005E6A" w:rsidP="00B84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tcBorders>
              <w:bottom w:val="single" w:sz="4" w:space="0" w:color="auto"/>
            </w:tcBorders>
            <w:vAlign w:val="center"/>
          </w:tcPr>
          <w:p w:rsidR="00005E6A" w:rsidRPr="003D1F20" w:rsidRDefault="00005E6A" w:rsidP="00B84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005E6A" w:rsidRPr="003D1F20" w:rsidRDefault="00005E6A" w:rsidP="00B849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E6A" w:rsidRPr="00F3090B" w:rsidTr="00DC61E4">
        <w:trPr>
          <w:cantSplit/>
          <w:trHeight w:val="288"/>
        </w:trPr>
        <w:tc>
          <w:tcPr>
            <w:tcW w:w="14390" w:type="dxa"/>
            <w:gridSpan w:val="5"/>
            <w:shd w:val="clear" w:color="auto" w:fill="0070C0"/>
            <w:vAlign w:val="center"/>
          </w:tcPr>
          <w:p w:rsidR="00005E6A" w:rsidRPr="00642ABF" w:rsidRDefault="00005E6A" w:rsidP="00B84936">
            <w:pPr>
              <w:pStyle w:val="Heading2"/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Pharmacy / Medications</w:t>
            </w:r>
          </w:p>
        </w:tc>
      </w:tr>
      <w:tr w:rsidR="00005E6A" w:rsidRPr="003D1F20" w:rsidTr="00DC61E4">
        <w:trPr>
          <w:cantSplit/>
          <w:trHeight w:val="836"/>
        </w:trPr>
        <w:tc>
          <w:tcPr>
            <w:tcW w:w="3279" w:type="dxa"/>
            <w:vAlign w:val="center"/>
          </w:tcPr>
          <w:p w:rsidR="00005E6A" w:rsidRPr="003D1F20" w:rsidRDefault="00005E6A" w:rsidP="00B849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Pharmacy Services been notified if plan to utilize 340B purchasing program?</w:t>
            </w:r>
          </w:p>
        </w:tc>
        <w:tc>
          <w:tcPr>
            <w:tcW w:w="3280" w:type="dxa"/>
            <w:vAlign w:val="center"/>
          </w:tcPr>
          <w:p w:rsidR="00005E6A" w:rsidRPr="00F526C6" w:rsidRDefault="00DC61E4" w:rsidP="00B84936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DC61E4">
              <w:rPr>
                <w:rFonts w:ascii="Arial" w:hAnsi="Arial" w:cs="Arial"/>
                <w:sz w:val="20"/>
                <w:szCs w:val="20"/>
              </w:rPr>
              <w:t>Policy on 340B Compliance</w:t>
            </w:r>
          </w:p>
        </w:tc>
        <w:tc>
          <w:tcPr>
            <w:tcW w:w="3280" w:type="dxa"/>
            <w:vAlign w:val="center"/>
          </w:tcPr>
          <w:p w:rsidR="00005E6A" w:rsidRPr="003D1F20" w:rsidRDefault="00005E6A" w:rsidP="00B84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005E6A" w:rsidRPr="003D1F20" w:rsidRDefault="00005E6A" w:rsidP="00B84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005E6A" w:rsidRPr="003D1F20" w:rsidRDefault="00005E6A" w:rsidP="00B849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E6A" w:rsidRPr="003D1F20" w:rsidTr="00DC61E4">
        <w:trPr>
          <w:cantSplit/>
          <w:trHeight w:val="1340"/>
        </w:trPr>
        <w:tc>
          <w:tcPr>
            <w:tcW w:w="3279" w:type="dxa"/>
            <w:tcBorders>
              <w:bottom w:val="single" w:sz="4" w:space="0" w:color="auto"/>
            </w:tcBorders>
            <w:vAlign w:val="center"/>
          </w:tcPr>
          <w:p w:rsidR="00005E6A" w:rsidRPr="003D1F20" w:rsidRDefault="00005E6A" w:rsidP="00DC61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DC61E4">
              <w:rPr>
                <w:rFonts w:ascii="Arial" w:hAnsi="Arial" w:cs="Arial"/>
                <w:sz w:val="20"/>
                <w:szCs w:val="20"/>
              </w:rPr>
              <w:t>the Pharmacy Director</w:t>
            </w:r>
            <w:r>
              <w:rPr>
                <w:rFonts w:ascii="Arial" w:hAnsi="Arial" w:cs="Arial"/>
                <w:sz w:val="20"/>
                <w:szCs w:val="20"/>
              </w:rPr>
              <w:t xml:space="preserve"> been notified if medications, to include controlled substances, are present in this setting?</w:t>
            </w:r>
          </w:p>
        </w:tc>
        <w:tc>
          <w:tcPr>
            <w:tcW w:w="3280" w:type="dxa"/>
            <w:tcBorders>
              <w:bottom w:val="single" w:sz="4" w:space="0" w:color="auto"/>
            </w:tcBorders>
            <w:vAlign w:val="center"/>
          </w:tcPr>
          <w:p w:rsidR="00005E6A" w:rsidRPr="00F526C6" w:rsidRDefault="00005E6A" w:rsidP="00B84936">
            <w:pPr>
              <w:rPr>
                <w:rFonts w:ascii="Arial" w:hAnsi="Arial" w:cs="Arial"/>
                <w:color w:val="FF6600"/>
                <w:sz w:val="20"/>
                <w:szCs w:val="20"/>
              </w:rPr>
            </w:pPr>
          </w:p>
        </w:tc>
        <w:tc>
          <w:tcPr>
            <w:tcW w:w="3280" w:type="dxa"/>
            <w:tcBorders>
              <w:bottom w:val="single" w:sz="4" w:space="0" w:color="auto"/>
            </w:tcBorders>
            <w:vAlign w:val="center"/>
          </w:tcPr>
          <w:p w:rsidR="00005E6A" w:rsidRPr="003D1F20" w:rsidRDefault="00005E6A" w:rsidP="00B84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tcBorders>
              <w:bottom w:val="single" w:sz="4" w:space="0" w:color="auto"/>
            </w:tcBorders>
            <w:vAlign w:val="center"/>
          </w:tcPr>
          <w:p w:rsidR="00005E6A" w:rsidRPr="003D1F20" w:rsidRDefault="00005E6A" w:rsidP="00B849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005E6A" w:rsidRPr="003D1F20" w:rsidRDefault="00005E6A" w:rsidP="00B849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1E4" w:rsidRPr="005604D2" w:rsidTr="00DC61E4">
        <w:trPr>
          <w:cantSplit/>
          <w:trHeight w:val="288"/>
        </w:trPr>
        <w:tc>
          <w:tcPr>
            <w:tcW w:w="14390" w:type="dxa"/>
            <w:gridSpan w:val="5"/>
            <w:shd w:val="clear" w:color="auto" w:fill="0070C0"/>
            <w:vAlign w:val="center"/>
          </w:tcPr>
          <w:p w:rsidR="00DC61E4" w:rsidRPr="00DC61E4" w:rsidRDefault="00DC61E4" w:rsidP="00DC61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61E4">
              <w:rPr>
                <w:rFonts w:ascii="Arial" w:hAnsi="Arial" w:cs="Arial"/>
                <w:b/>
                <w:color w:val="FFFFFF"/>
                <w:sz w:val="20"/>
                <w:szCs w:val="20"/>
              </w:rPr>
              <w:t>Other Elements</w:t>
            </w:r>
            <w:r w:rsidR="0013586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To be Determined by the Evaluator</w:t>
            </w:r>
          </w:p>
        </w:tc>
      </w:tr>
      <w:tr w:rsidR="00DC61E4" w:rsidRPr="005604D2" w:rsidTr="00DC61E4">
        <w:trPr>
          <w:cantSplit/>
          <w:trHeight w:val="749"/>
        </w:trPr>
        <w:tc>
          <w:tcPr>
            <w:tcW w:w="3279" w:type="dxa"/>
            <w:vAlign w:val="center"/>
          </w:tcPr>
          <w:p w:rsidR="00DC61E4" w:rsidRPr="00DD7F45" w:rsidRDefault="00DC61E4" w:rsidP="00DC61E4">
            <w:pPr>
              <w:pStyle w:val="Heading2"/>
              <w:keepNext w:val="0"/>
              <w:jc w:val="left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DC61E4" w:rsidRPr="009D69A9" w:rsidRDefault="00DC61E4" w:rsidP="00DC61E4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</w:tcPr>
          <w:p w:rsidR="00DC61E4" w:rsidRPr="005604D2" w:rsidRDefault="00DC61E4" w:rsidP="00DC61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DC61E4" w:rsidRPr="005604D2" w:rsidRDefault="00DC61E4" w:rsidP="00DC61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DC61E4" w:rsidRPr="005604D2" w:rsidRDefault="00DC61E4" w:rsidP="00DC6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1E4" w:rsidRPr="005604D2" w:rsidTr="00DC61E4">
        <w:trPr>
          <w:cantSplit/>
          <w:trHeight w:val="749"/>
        </w:trPr>
        <w:tc>
          <w:tcPr>
            <w:tcW w:w="3279" w:type="dxa"/>
            <w:vAlign w:val="center"/>
          </w:tcPr>
          <w:p w:rsidR="00DC61E4" w:rsidRPr="00D06168" w:rsidRDefault="00DC61E4" w:rsidP="00DC61E4">
            <w:pPr>
              <w:pStyle w:val="Heading2"/>
              <w:keepNext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DC61E4" w:rsidRPr="009D69A9" w:rsidRDefault="00DC61E4" w:rsidP="00DC61E4">
            <w:pPr>
              <w:spacing w:after="80"/>
              <w:rPr>
                <w:rFonts w:ascii="Arial" w:hAnsi="Arial" w:cs="Arial"/>
                <w:color w:val="175D8C" w:themeColor="accent5" w:themeShade="80"/>
                <w:sz w:val="20"/>
                <w:szCs w:val="20"/>
                <w:u w:val="single"/>
              </w:rPr>
            </w:pPr>
          </w:p>
        </w:tc>
        <w:tc>
          <w:tcPr>
            <w:tcW w:w="3280" w:type="dxa"/>
          </w:tcPr>
          <w:p w:rsidR="00DC61E4" w:rsidRPr="005604D2" w:rsidRDefault="00DC61E4" w:rsidP="00DC61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DC61E4" w:rsidRPr="005604D2" w:rsidRDefault="00DC61E4" w:rsidP="00DC61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DC61E4" w:rsidRPr="005604D2" w:rsidRDefault="00DC61E4" w:rsidP="00DC6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1E4" w:rsidRPr="005604D2" w:rsidTr="00DC61E4">
        <w:trPr>
          <w:cantSplit/>
          <w:trHeight w:val="749"/>
        </w:trPr>
        <w:tc>
          <w:tcPr>
            <w:tcW w:w="3279" w:type="dxa"/>
            <w:vAlign w:val="center"/>
          </w:tcPr>
          <w:p w:rsidR="00DC61E4" w:rsidRPr="00D06168" w:rsidRDefault="00DC61E4" w:rsidP="00DC61E4">
            <w:pPr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DC61E4" w:rsidRPr="009D69A9" w:rsidRDefault="00DC61E4" w:rsidP="00DC61E4">
            <w:pPr>
              <w:spacing w:after="80"/>
              <w:rPr>
                <w:rFonts w:asciiTheme="majorHAnsi" w:hAnsiTheme="majorHAnsi" w:cstheme="majorHAnsi"/>
                <w:color w:val="175D8C" w:themeColor="accent5" w:themeShade="80"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DC61E4" w:rsidRPr="005604D2" w:rsidRDefault="00DC61E4" w:rsidP="00DC61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DC61E4" w:rsidRPr="005604D2" w:rsidRDefault="00DC61E4" w:rsidP="00DC61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DC61E4" w:rsidRPr="005604D2" w:rsidRDefault="00DC61E4" w:rsidP="00DC6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1E4" w:rsidRPr="003D1F20" w:rsidTr="00DC61E4">
        <w:trPr>
          <w:cantSplit/>
          <w:trHeight w:val="749"/>
        </w:trPr>
        <w:tc>
          <w:tcPr>
            <w:tcW w:w="3279" w:type="dxa"/>
            <w:vAlign w:val="center"/>
          </w:tcPr>
          <w:p w:rsidR="00DC61E4" w:rsidRPr="003D1F20" w:rsidRDefault="00DC61E4" w:rsidP="00DC61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DC61E4" w:rsidRPr="003D1F20" w:rsidRDefault="00DC61E4" w:rsidP="00DC61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0" w:type="dxa"/>
            <w:vAlign w:val="center"/>
          </w:tcPr>
          <w:p w:rsidR="00DC61E4" w:rsidRPr="003D1F20" w:rsidRDefault="00DC61E4" w:rsidP="00DC61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vAlign w:val="center"/>
          </w:tcPr>
          <w:p w:rsidR="00DC61E4" w:rsidRPr="003D1F20" w:rsidRDefault="00DC61E4" w:rsidP="00DC61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  <w:vAlign w:val="center"/>
          </w:tcPr>
          <w:p w:rsidR="00DC61E4" w:rsidRPr="003D1F20" w:rsidRDefault="00DC61E4" w:rsidP="00DC61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7375" w:rsidRPr="003D1F20" w:rsidRDefault="00267375">
      <w:pPr>
        <w:rPr>
          <w:rFonts w:ascii="Arial" w:hAnsi="Arial" w:cs="Arial"/>
          <w:sz w:val="20"/>
          <w:szCs w:val="20"/>
        </w:rPr>
      </w:pPr>
    </w:p>
    <w:sectPr w:rsidR="00267375" w:rsidRPr="003D1F20" w:rsidSect="003D1F20">
      <w:headerReference w:type="default" r:id="rId13"/>
      <w:footerReference w:type="default" r:id="rId14"/>
      <w:pgSz w:w="15840" w:h="12240" w:orient="landscape" w:code="1"/>
      <w:pgMar w:top="108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EC1" w:rsidRDefault="00244EC1">
      <w:r>
        <w:separator/>
      </w:r>
    </w:p>
  </w:endnote>
  <w:endnote w:type="continuationSeparator" w:id="0">
    <w:p w:rsidR="00244EC1" w:rsidRDefault="0024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CB" w:rsidRPr="002433A2" w:rsidRDefault="008843D4" w:rsidP="008843D4">
    <w:pPr>
      <w:pStyle w:val="Footer"/>
      <w:pBdr>
        <w:top w:val="single" w:sz="4" w:space="1" w:color="auto"/>
      </w:pBd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Last updated: </w:t>
    </w:r>
    <w:r w:rsidR="004453DE">
      <w:rPr>
        <w:rFonts w:ascii="Verdana" w:hAnsi="Verdana"/>
        <w:sz w:val="16"/>
        <w:szCs w:val="16"/>
      </w:rPr>
      <w:t>3</w:t>
    </w:r>
    <w:r w:rsidR="00B4737B">
      <w:rPr>
        <w:rFonts w:ascii="Verdana" w:hAnsi="Verdana"/>
        <w:sz w:val="16"/>
        <w:szCs w:val="16"/>
      </w:rPr>
      <w:t>/7/2018</w:t>
    </w:r>
    <w:r w:rsidR="001D0185">
      <w:rPr>
        <w:rFonts w:ascii="Verdana" w:hAnsi="Verdana"/>
        <w:sz w:val="16"/>
        <w:szCs w:val="16"/>
      </w:rPr>
      <w:tab/>
    </w:r>
    <w:r w:rsidR="001D0185">
      <w:rPr>
        <w:rFonts w:ascii="Verdana" w:hAnsi="Verdana"/>
        <w:sz w:val="16"/>
        <w:szCs w:val="16"/>
      </w:rPr>
      <w:tab/>
    </w:r>
    <w:r w:rsidR="001D0185">
      <w:rPr>
        <w:rFonts w:ascii="Verdana" w:hAnsi="Verdana"/>
        <w:sz w:val="16"/>
        <w:szCs w:val="16"/>
      </w:rPr>
      <w:tab/>
    </w:r>
    <w:r w:rsidR="001D0185">
      <w:rPr>
        <w:rFonts w:ascii="Verdana" w:hAnsi="Verdana"/>
        <w:sz w:val="16"/>
        <w:szCs w:val="16"/>
      </w:rPr>
      <w:tab/>
    </w:r>
    <w:r w:rsidR="001D0185">
      <w:rPr>
        <w:rFonts w:ascii="Verdana" w:hAnsi="Verdana"/>
        <w:sz w:val="16"/>
        <w:szCs w:val="16"/>
      </w:rPr>
      <w:tab/>
    </w:r>
    <w:r w:rsidR="001D0185">
      <w:rPr>
        <w:rFonts w:ascii="Verdana" w:hAnsi="Verdana"/>
        <w:sz w:val="16"/>
        <w:szCs w:val="16"/>
      </w:rPr>
      <w:tab/>
    </w:r>
    <w:r w:rsidR="001D0185">
      <w:rPr>
        <w:rFonts w:ascii="Verdana" w:hAnsi="Verdana"/>
        <w:sz w:val="16"/>
        <w:szCs w:val="16"/>
      </w:rPr>
      <w:tab/>
    </w:r>
    <w:r w:rsidR="001D0185">
      <w:rPr>
        <w:rFonts w:ascii="Verdana" w:hAnsi="Verdana"/>
        <w:sz w:val="16"/>
        <w:szCs w:val="16"/>
      </w:rPr>
      <w:tab/>
    </w:r>
    <w:r w:rsidR="001D0185" w:rsidRPr="002433A2">
      <w:rPr>
        <w:rFonts w:ascii="Verdana" w:hAnsi="Verdana"/>
        <w:sz w:val="16"/>
        <w:szCs w:val="16"/>
      </w:rPr>
      <w:t xml:space="preserve">Page </w:t>
    </w:r>
    <w:r w:rsidR="001D0185" w:rsidRPr="002433A2">
      <w:rPr>
        <w:rFonts w:ascii="Verdana" w:hAnsi="Verdana"/>
        <w:sz w:val="16"/>
        <w:szCs w:val="16"/>
      </w:rPr>
      <w:fldChar w:fldCharType="begin"/>
    </w:r>
    <w:r w:rsidR="001D0185" w:rsidRPr="002433A2">
      <w:rPr>
        <w:rFonts w:ascii="Verdana" w:hAnsi="Verdana"/>
        <w:sz w:val="16"/>
        <w:szCs w:val="16"/>
      </w:rPr>
      <w:instrText xml:space="preserve"> PAGE </w:instrText>
    </w:r>
    <w:r w:rsidR="001D0185" w:rsidRPr="002433A2">
      <w:rPr>
        <w:rFonts w:ascii="Verdana" w:hAnsi="Verdana"/>
        <w:sz w:val="16"/>
        <w:szCs w:val="16"/>
      </w:rPr>
      <w:fldChar w:fldCharType="separate"/>
    </w:r>
    <w:r w:rsidR="00B9049D">
      <w:rPr>
        <w:rFonts w:ascii="Verdana" w:hAnsi="Verdana"/>
        <w:noProof/>
        <w:sz w:val="16"/>
        <w:szCs w:val="16"/>
      </w:rPr>
      <w:t>1</w:t>
    </w:r>
    <w:r w:rsidR="001D0185" w:rsidRPr="002433A2">
      <w:rPr>
        <w:rFonts w:ascii="Verdana" w:hAnsi="Verdana"/>
        <w:sz w:val="16"/>
        <w:szCs w:val="16"/>
      </w:rPr>
      <w:fldChar w:fldCharType="end"/>
    </w:r>
    <w:r w:rsidR="001D0185" w:rsidRPr="002433A2">
      <w:rPr>
        <w:rFonts w:ascii="Verdana" w:hAnsi="Verdana"/>
        <w:sz w:val="16"/>
        <w:szCs w:val="16"/>
      </w:rPr>
      <w:t xml:space="preserve"> of </w:t>
    </w:r>
    <w:r w:rsidR="001D0185" w:rsidRPr="002433A2">
      <w:rPr>
        <w:rFonts w:ascii="Verdana" w:hAnsi="Verdana"/>
        <w:sz w:val="16"/>
        <w:szCs w:val="16"/>
      </w:rPr>
      <w:fldChar w:fldCharType="begin"/>
    </w:r>
    <w:r w:rsidR="001D0185" w:rsidRPr="002433A2">
      <w:rPr>
        <w:rFonts w:ascii="Verdana" w:hAnsi="Verdana"/>
        <w:sz w:val="16"/>
        <w:szCs w:val="16"/>
      </w:rPr>
      <w:instrText xml:space="preserve"> NUMPAGES </w:instrText>
    </w:r>
    <w:r w:rsidR="001D0185" w:rsidRPr="002433A2">
      <w:rPr>
        <w:rFonts w:ascii="Verdana" w:hAnsi="Verdana"/>
        <w:sz w:val="16"/>
        <w:szCs w:val="16"/>
      </w:rPr>
      <w:fldChar w:fldCharType="separate"/>
    </w:r>
    <w:r w:rsidR="00B9049D">
      <w:rPr>
        <w:rFonts w:ascii="Verdana" w:hAnsi="Verdana"/>
        <w:noProof/>
        <w:sz w:val="16"/>
        <w:szCs w:val="16"/>
      </w:rPr>
      <w:t>3</w:t>
    </w:r>
    <w:r w:rsidR="001D0185" w:rsidRPr="002433A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EC1" w:rsidRDefault="00244EC1">
      <w:r>
        <w:separator/>
      </w:r>
    </w:p>
  </w:footnote>
  <w:footnote w:type="continuationSeparator" w:id="0">
    <w:p w:rsidR="00244EC1" w:rsidRDefault="00244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308"/>
      <w:gridCol w:w="7308"/>
    </w:tblGrid>
    <w:tr w:rsidR="001203CB" w:rsidTr="00CD72E4">
      <w:tc>
        <w:tcPr>
          <w:tcW w:w="7308" w:type="dxa"/>
        </w:tcPr>
        <w:p w:rsidR="001203CB" w:rsidRDefault="001203CB" w:rsidP="003D1F20">
          <w:pPr>
            <w:pStyle w:val="Header"/>
            <w:rPr>
              <w:rFonts w:ascii="Verdana" w:hAnsi="Verdana"/>
              <w:b/>
            </w:rPr>
          </w:pPr>
        </w:p>
      </w:tc>
      <w:tc>
        <w:tcPr>
          <w:tcW w:w="7308" w:type="dxa"/>
          <w:vAlign w:val="bottom"/>
        </w:tcPr>
        <w:p w:rsidR="001203CB" w:rsidRPr="00CD72E4" w:rsidRDefault="001203CB" w:rsidP="00CD72E4">
          <w:pPr>
            <w:pStyle w:val="Header"/>
            <w:jc w:val="right"/>
            <w:rPr>
              <w:rFonts w:ascii="Verdana" w:hAnsi="Verdana"/>
              <w:b/>
            </w:rPr>
          </w:pPr>
          <w:r w:rsidRPr="00CD72E4">
            <w:rPr>
              <w:rFonts w:ascii="Verdana" w:hAnsi="Verdana"/>
              <w:b/>
            </w:rPr>
            <w:t>New Business/Service Compliance Checklist</w:t>
          </w:r>
        </w:p>
      </w:tc>
    </w:tr>
  </w:tbl>
  <w:p w:rsidR="001203CB" w:rsidRDefault="001203CB" w:rsidP="00CD72E4">
    <w:pPr>
      <w:pStyle w:val="Header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5F85"/>
    <w:multiLevelType w:val="hybridMultilevel"/>
    <w:tmpl w:val="BDAAB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02FD7"/>
    <w:multiLevelType w:val="hybridMultilevel"/>
    <w:tmpl w:val="7F30C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A72CBC"/>
    <w:multiLevelType w:val="hybridMultilevel"/>
    <w:tmpl w:val="FF2E1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B415C"/>
    <w:multiLevelType w:val="hybridMultilevel"/>
    <w:tmpl w:val="6068E68C"/>
    <w:lvl w:ilvl="0" w:tplc="C9DA420C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C07890"/>
    <w:multiLevelType w:val="hybridMultilevel"/>
    <w:tmpl w:val="F078CD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F5068D"/>
    <w:multiLevelType w:val="hybridMultilevel"/>
    <w:tmpl w:val="19681A3E"/>
    <w:lvl w:ilvl="0" w:tplc="C9DA42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97263"/>
    <w:multiLevelType w:val="hybridMultilevel"/>
    <w:tmpl w:val="3C36637A"/>
    <w:lvl w:ilvl="0" w:tplc="A8CABE7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324C1D"/>
    <w:multiLevelType w:val="hybridMultilevel"/>
    <w:tmpl w:val="D51C1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650E3A"/>
    <w:multiLevelType w:val="hybridMultilevel"/>
    <w:tmpl w:val="8452D880"/>
    <w:lvl w:ilvl="0" w:tplc="3C948A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AC"/>
    <w:rsid w:val="00005E6A"/>
    <w:rsid w:val="00010C49"/>
    <w:rsid w:val="00034C40"/>
    <w:rsid w:val="00045589"/>
    <w:rsid w:val="00046188"/>
    <w:rsid w:val="0007180A"/>
    <w:rsid w:val="000757D2"/>
    <w:rsid w:val="000A1A06"/>
    <w:rsid w:val="000B35F5"/>
    <w:rsid w:val="000B4676"/>
    <w:rsid w:val="000C1CD6"/>
    <w:rsid w:val="000F1DF8"/>
    <w:rsid w:val="0010417A"/>
    <w:rsid w:val="001203CB"/>
    <w:rsid w:val="00120B5A"/>
    <w:rsid w:val="0012607E"/>
    <w:rsid w:val="0013586D"/>
    <w:rsid w:val="00147112"/>
    <w:rsid w:val="00153601"/>
    <w:rsid w:val="0015600A"/>
    <w:rsid w:val="00156C0E"/>
    <w:rsid w:val="001A52D7"/>
    <w:rsid w:val="001C5B99"/>
    <w:rsid w:val="001D0185"/>
    <w:rsid w:val="001F07D2"/>
    <w:rsid w:val="002063C0"/>
    <w:rsid w:val="00225D61"/>
    <w:rsid w:val="002433A2"/>
    <w:rsid w:val="00244EC1"/>
    <w:rsid w:val="002471FA"/>
    <w:rsid w:val="00267375"/>
    <w:rsid w:val="002727BA"/>
    <w:rsid w:val="00282CA4"/>
    <w:rsid w:val="00291A97"/>
    <w:rsid w:val="00295E9F"/>
    <w:rsid w:val="0029783E"/>
    <w:rsid w:val="002A1299"/>
    <w:rsid w:val="002C01C2"/>
    <w:rsid w:val="002C0CD8"/>
    <w:rsid w:val="002C2077"/>
    <w:rsid w:val="002D1FDE"/>
    <w:rsid w:val="002D3AA0"/>
    <w:rsid w:val="002E0FDA"/>
    <w:rsid w:val="003065A8"/>
    <w:rsid w:val="00325499"/>
    <w:rsid w:val="00325C14"/>
    <w:rsid w:val="00327B44"/>
    <w:rsid w:val="00352388"/>
    <w:rsid w:val="0035473A"/>
    <w:rsid w:val="0038144F"/>
    <w:rsid w:val="00381F83"/>
    <w:rsid w:val="00392735"/>
    <w:rsid w:val="003A0A6A"/>
    <w:rsid w:val="003D1F20"/>
    <w:rsid w:val="003E0603"/>
    <w:rsid w:val="003E5469"/>
    <w:rsid w:val="00423DF8"/>
    <w:rsid w:val="00424DFE"/>
    <w:rsid w:val="004453DE"/>
    <w:rsid w:val="0048152B"/>
    <w:rsid w:val="0048244D"/>
    <w:rsid w:val="004A3081"/>
    <w:rsid w:val="004B5C01"/>
    <w:rsid w:val="004C7A45"/>
    <w:rsid w:val="004D25AF"/>
    <w:rsid w:val="004E139F"/>
    <w:rsid w:val="004F5205"/>
    <w:rsid w:val="00502D23"/>
    <w:rsid w:val="00504447"/>
    <w:rsid w:val="00516982"/>
    <w:rsid w:val="00526AAB"/>
    <w:rsid w:val="005604D2"/>
    <w:rsid w:val="0056052A"/>
    <w:rsid w:val="00564134"/>
    <w:rsid w:val="00574332"/>
    <w:rsid w:val="0059114D"/>
    <w:rsid w:val="005A1690"/>
    <w:rsid w:val="005C1905"/>
    <w:rsid w:val="005F6B1A"/>
    <w:rsid w:val="00633DB2"/>
    <w:rsid w:val="006419F5"/>
    <w:rsid w:val="00642ABF"/>
    <w:rsid w:val="00651E38"/>
    <w:rsid w:val="00673138"/>
    <w:rsid w:val="006748C3"/>
    <w:rsid w:val="006C324F"/>
    <w:rsid w:val="006F1A02"/>
    <w:rsid w:val="006F5B8E"/>
    <w:rsid w:val="00700868"/>
    <w:rsid w:val="00710B0F"/>
    <w:rsid w:val="00717F5D"/>
    <w:rsid w:val="00727698"/>
    <w:rsid w:val="00751C34"/>
    <w:rsid w:val="00756E8D"/>
    <w:rsid w:val="00777F02"/>
    <w:rsid w:val="007871BE"/>
    <w:rsid w:val="007C59AC"/>
    <w:rsid w:val="007D7F06"/>
    <w:rsid w:val="007F3604"/>
    <w:rsid w:val="00801647"/>
    <w:rsid w:val="00805A12"/>
    <w:rsid w:val="008102D7"/>
    <w:rsid w:val="00820DAA"/>
    <w:rsid w:val="0083378C"/>
    <w:rsid w:val="00837649"/>
    <w:rsid w:val="008426BA"/>
    <w:rsid w:val="00843AA4"/>
    <w:rsid w:val="00851490"/>
    <w:rsid w:val="0087330F"/>
    <w:rsid w:val="008843D4"/>
    <w:rsid w:val="008D08C9"/>
    <w:rsid w:val="008D4580"/>
    <w:rsid w:val="008E519C"/>
    <w:rsid w:val="008F2AC0"/>
    <w:rsid w:val="0090283E"/>
    <w:rsid w:val="00916AD8"/>
    <w:rsid w:val="00916B47"/>
    <w:rsid w:val="00925BE8"/>
    <w:rsid w:val="00946235"/>
    <w:rsid w:val="00956BEC"/>
    <w:rsid w:val="0096082D"/>
    <w:rsid w:val="009672C1"/>
    <w:rsid w:val="00975AEB"/>
    <w:rsid w:val="009927CA"/>
    <w:rsid w:val="009931E1"/>
    <w:rsid w:val="009A5401"/>
    <w:rsid w:val="009B4322"/>
    <w:rsid w:val="009D3F26"/>
    <w:rsid w:val="009D69A9"/>
    <w:rsid w:val="009E3594"/>
    <w:rsid w:val="009E46E1"/>
    <w:rsid w:val="00A059E5"/>
    <w:rsid w:val="00A0630D"/>
    <w:rsid w:val="00A25053"/>
    <w:rsid w:val="00A85AFF"/>
    <w:rsid w:val="00AB1F3C"/>
    <w:rsid w:val="00AC2AF8"/>
    <w:rsid w:val="00AF03F6"/>
    <w:rsid w:val="00AF0B88"/>
    <w:rsid w:val="00B4737B"/>
    <w:rsid w:val="00B505E5"/>
    <w:rsid w:val="00B54B04"/>
    <w:rsid w:val="00B57A95"/>
    <w:rsid w:val="00B6370B"/>
    <w:rsid w:val="00B83B3C"/>
    <w:rsid w:val="00B9049D"/>
    <w:rsid w:val="00BA39AF"/>
    <w:rsid w:val="00BB2368"/>
    <w:rsid w:val="00BD3954"/>
    <w:rsid w:val="00BE3DC8"/>
    <w:rsid w:val="00BF4596"/>
    <w:rsid w:val="00C32A34"/>
    <w:rsid w:val="00C612FE"/>
    <w:rsid w:val="00C75284"/>
    <w:rsid w:val="00CC261E"/>
    <w:rsid w:val="00CD264D"/>
    <w:rsid w:val="00CD72E4"/>
    <w:rsid w:val="00D07F3F"/>
    <w:rsid w:val="00D13FFC"/>
    <w:rsid w:val="00D21D38"/>
    <w:rsid w:val="00D54584"/>
    <w:rsid w:val="00D702F7"/>
    <w:rsid w:val="00D86871"/>
    <w:rsid w:val="00D954F9"/>
    <w:rsid w:val="00D96FA4"/>
    <w:rsid w:val="00DC4F91"/>
    <w:rsid w:val="00DC61E4"/>
    <w:rsid w:val="00DD553B"/>
    <w:rsid w:val="00DE3CDB"/>
    <w:rsid w:val="00DF5CA6"/>
    <w:rsid w:val="00E030DC"/>
    <w:rsid w:val="00E1141E"/>
    <w:rsid w:val="00E337B8"/>
    <w:rsid w:val="00E42CD5"/>
    <w:rsid w:val="00EC3491"/>
    <w:rsid w:val="00ED6530"/>
    <w:rsid w:val="00EE336A"/>
    <w:rsid w:val="00EE75C6"/>
    <w:rsid w:val="00F100D7"/>
    <w:rsid w:val="00F20AC5"/>
    <w:rsid w:val="00F3090B"/>
    <w:rsid w:val="00F3512D"/>
    <w:rsid w:val="00F454C2"/>
    <w:rsid w:val="00F526C6"/>
    <w:rsid w:val="00F66449"/>
    <w:rsid w:val="00F67B3E"/>
    <w:rsid w:val="00F77CAE"/>
    <w:rsid w:val="00F91344"/>
    <w:rsid w:val="00F942C6"/>
    <w:rsid w:val="00FC14DC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3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96FA4"/>
    <w:rPr>
      <w:color w:val="0000FF"/>
      <w:u w:val="single"/>
    </w:rPr>
  </w:style>
  <w:style w:type="character" w:styleId="FollowedHyperlink">
    <w:name w:val="FollowedHyperlink"/>
    <w:basedOn w:val="DefaultParagraphFont"/>
    <w:rsid w:val="00D96FA4"/>
    <w:rPr>
      <w:color w:val="800080"/>
      <w:u w:val="single"/>
    </w:rPr>
  </w:style>
  <w:style w:type="paragraph" w:customStyle="1" w:styleId="Default">
    <w:name w:val="Default"/>
    <w:rsid w:val="00BA39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1A52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43D4"/>
    <w:pPr>
      <w:ind w:left="720"/>
      <w:contextualSpacing/>
    </w:pPr>
    <w:rPr>
      <w:rFonts w:ascii="Univers (WN)" w:hAnsi="Univers (WN)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35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96FA4"/>
    <w:rPr>
      <w:color w:val="0000FF"/>
      <w:u w:val="single"/>
    </w:rPr>
  </w:style>
  <w:style w:type="character" w:styleId="FollowedHyperlink">
    <w:name w:val="FollowedHyperlink"/>
    <w:basedOn w:val="DefaultParagraphFont"/>
    <w:rsid w:val="00D96FA4"/>
    <w:rPr>
      <w:color w:val="800080"/>
      <w:u w:val="single"/>
    </w:rPr>
  </w:style>
  <w:style w:type="paragraph" w:customStyle="1" w:styleId="Default">
    <w:name w:val="Default"/>
    <w:rsid w:val="00BA39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1A52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43D4"/>
    <w:pPr>
      <w:ind w:left="720"/>
      <w:contextualSpacing/>
    </w:pPr>
    <w:rPr>
      <w:rFonts w:ascii="Univers (WN)" w:hAnsi="Univers (WN)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ms.gov/MedicareProviderSupEnroll/06_MedicareOrderingandReferring.as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aanp.org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ignityHealth">
  <a:themeElements>
    <a:clrScheme name="Dignity Health">
      <a:dk1>
        <a:sysClr val="windowText" lastClr="000000"/>
      </a:dk1>
      <a:lt1>
        <a:sysClr val="window" lastClr="FFFFFF"/>
      </a:lt1>
      <a:dk2>
        <a:srgbClr val="565A5C"/>
      </a:dk2>
      <a:lt2>
        <a:srgbClr val="EEECE1"/>
      </a:lt2>
      <a:accent1>
        <a:srgbClr val="D95E00"/>
      </a:accent1>
      <a:accent2>
        <a:srgbClr val="AA272F"/>
      </a:accent2>
      <a:accent3>
        <a:srgbClr val="EAAB00"/>
      </a:accent3>
      <a:accent4>
        <a:srgbClr val="A2AD00"/>
      </a:accent4>
      <a:accent5>
        <a:srgbClr val="63B1E5"/>
      </a:accent5>
      <a:accent6>
        <a:srgbClr val="6E2C6B"/>
      </a:accent6>
      <a:hlink>
        <a:srgbClr val="0000FF"/>
      </a:hlink>
      <a:folHlink>
        <a:srgbClr val="800080"/>
      </a:folHlink>
    </a:clrScheme>
    <a:fontScheme name="Dignity Health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6FEE9B4C1274EA049D7A809E3087F" ma:contentTypeVersion="0" ma:contentTypeDescription="Create a new document." ma:contentTypeScope="" ma:versionID="9244c0b53fc8c4a94899913cee4f698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9E3B61-B88D-41A2-8842-53F07CFFD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2780AD1-E408-4CCF-BF40-B7F6F7F4C5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802163-0182-42FC-8221-4D91E82972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1624</Words>
  <Characters>9262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Dignity Health</Company>
  <LinksUpToDate>false</LinksUpToDate>
  <CharactersWithSpaces>10865</CharactersWithSpaces>
  <SharedDoc>false</SharedDoc>
  <HLinks>
    <vt:vector size="132" baseType="variant">
      <vt:variant>
        <vt:i4>2949219</vt:i4>
      </vt:variant>
      <vt:variant>
        <vt:i4>63</vt:i4>
      </vt:variant>
      <vt:variant>
        <vt:i4>0</vt:i4>
      </vt:variant>
      <vt:variant>
        <vt:i4>5</vt:i4>
      </vt:variant>
      <vt:variant>
        <vt:lpwstr>http://www.cms.gov/Transmittals/2010Trans/list.asp</vt:lpwstr>
      </vt:variant>
      <vt:variant>
        <vt:lpwstr/>
      </vt:variant>
      <vt:variant>
        <vt:i4>786520</vt:i4>
      </vt:variant>
      <vt:variant>
        <vt:i4>60</vt:i4>
      </vt:variant>
      <vt:variant>
        <vt:i4>0</vt:i4>
      </vt:variant>
      <vt:variant>
        <vt:i4>5</vt:i4>
      </vt:variant>
      <vt:variant>
        <vt:lpwstr>https://www.cms.gov/CFCsAndCoPs/</vt:lpwstr>
      </vt:variant>
      <vt:variant>
        <vt:lpwstr/>
      </vt:variant>
      <vt:variant>
        <vt:i4>8323076</vt:i4>
      </vt:variant>
      <vt:variant>
        <vt:i4>57</vt:i4>
      </vt:variant>
      <vt:variant>
        <vt:i4>0</vt:i4>
      </vt:variant>
      <vt:variant>
        <vt:i4>5</vt:i4>
      </vt:variant>
      <vt:variant>
        <vt:lpwstr>http://codi.chw.edu/stellent/groups/extranet/@sys_adm_pman/documents/pandp/083907.pdf</vt:lpwstr>
      </vt:variant>
      <vt:variant>
        <vt:lpwstr/>
      </vt:variant>
      <vt:variant>
        <vt:i4>7929861</vt:i4>
      </vt:variant>
      <vt:variant>
        <vt:i4>54</vt:i4>
      </vt:variant>
      <vt:variant>
        <vt:i4>0</vt:i4>
      </vt:variant>
      <vt:variant>
        <vt:i4>5</vt:i4>
      </vt:variant>
      <vt:variant>
        <vt:lpwstr>http://codi.chw.edu/stellent/groups/extranet/@sys_adm_pman/documents/pandp/083867.pdf</vt:lpwstr>
      </vt:variant>
      <vt:variant>
        <vt:lpwstr/>
      </vt:variant>
      <vt:variant>
        <vt:i4>8323075</vt:i4>
      </vt:variant>
      <vt:variant>
        <vt:i4>51</vt:i4>
      </vt:variant>
      <vt:variant>
        <vt:i4>0</vt:i4>
      </vt:variant>
      <vt:variant>
        <vt:i4>5</vt:i4>
      </vt:variant>
      <vt:variant>
        <vt:lpwstr>http://codi.chw.edu/stellent/groups/extranet/@sys_adm_pman/documents/pandp/083900.pdf</vt:lpwstr>
      </vt:variant>
      <vt:variant>
        <vt:lpwstr/>
      </vt:variant>
      <vt:variant>
        <vt:i4>8126471</vt:i4>
      </vt:variant>
      <vt:variant>
        <vt:i4>48</vt:i4>
      </vt:variant>
      <vt:variant>
        <vt:i4>0</vt:i4>
      </vt:variant>
      <vt:variant>
        <vt:i4>5</vt:i4>
      </vt:variant>
      <vt:variant>
        <vt:lpwstr>http://codi.chw.edu/stellent/groups/extranet/@sys_adm_pman/documents/pandp/265271.pdf</vt:lpwstr>
      </vt:variant>
      <vt:variant>
        <vt:lpwstr/>
      </vt:variant>
      <vt:variant>
        <vt:i4>7798794</vt:i4>
      </vt:variant>
      <vt:variant>
        <vt:i4>45</vt:i4>
      </vt:variant>
      <vt:variant>
        <vt:i4>0</vt:i4>
      </vt:variant>
      <vt:variant>
        <vt:i4>5</vt:i4>
      </vt:variant>
      <vt:variant>
        <vt:lpwstr>http://codi.chw.edu/stellent/groups/extranet/@sys_adm_pman/documents/pandp/079827.pdf</vt:lpwstr>
      </vt:variant>
      <vt:variant>
        <vt:lpwstr/>
      </vt:variant>
      <vt:variant>
        <vt:i4>7405639</vt:i4>
      </vt:variant>
      <vt:variant>
        <vt:i4>42</vt:i4>
      </vt:variant>
      <vt:variant>
        <vt:i4>0</vt:i4>
      </vt:variant>
      <vt:variant>
        <vt:i4>5</vt:i4>
      </vt:variant>
      <vt:variant>
        <vt:lpwstr>http://www.cms.gov/MLNEdWebGuide/25_EMDOC.asp</vt:lpwstr>
      </vt:variant>
      <vt:variant>
        <vt:lpwstr/>
      </vt:variant>
      <vt:variant>
        <vt:i4>8257548</vt:i4>
      </vt:variant>
      <vt:variant>
        <vt:i4>39</vt:i4>
      </vt:variant>
      <vt:variant>
        <vt:i4>0</vt:i4>
      </vt:variant>
      <vt:variant>
        <vt:i4>5</vt:i4>
      </vt:variant>
      <vt:variant>
        <vt:lpwstr>http://codi.chw.edu/stellent/groups/extranet/@sys_adm_pman/documents/pandp/106957.pdf</vt:lpwstr>
      </vt:variant>
      <vt:variant>
        <vt:lpwstr/>
      </vt:variant>
      <vt:variant>
        <vt:i4>8257548</vt:i4>
      </vt:variant>
      <vt:variant>
        <vt:i4>36</vt:i4>
      </vt:variant>
      <vt:variant>
        <vt:i4>0</vt:i4>
      </vt:variant>
      <vt:variant>
        <vt:i4>5</vt:i4>
      </vt:variant>
      <vt:variant>
        <vt:lpwstr>http://codi.chw.edu/stellent/groups/extranet/@sys_adm_pman/documents/pandp/106957.pdf</vt:lpwstr>
      </vt:variant>
      <vt:variant>
        <vt:lpwstr/>
      </vt:variant>
      <vt:variant>
        <vt:i4>8192000</vt:i4>
      </vt:variant>
      <vt:variant>
        <vt:i4>33</vt:i4>
      </vt:variant>
      <vt:variant>
        <vt:i4>0</vt:i4>
      </vt:variant>
      <vt:variant>
        <vt:i4>5</vt:i4>
      </vt:variant>
      <vt:variant>
        <vt:lpwstr>http://codi.chw.edu/stellent/groups/extranet/@sys_adm_pman/documents/pandp/101416.pdf</vt:lpwstr>
      </vt:variant>
      <vt:variant>
        <vt:lpwstr/>
      </vt:variant>
      <vt:variant>
        <vt:i4>4522022</vt:i4>
      </vt:variant>
      <vt:variant>
        <vt:i4>30</vt:i4>
      </vt:variant>
      <vt:variant>
        <vt:i4>0</vt:i4>
      </vt:variant>
      <vt:variant>
        <vt:i4>5</vt:i4>
      </vt:variant>
      <vt:variant>
        <vt:lpwstr>http://onlinecommunities.mychw.org/QuickPlace/hipaa/Main.nsf/h_Library/55300E6F9A467BC6072572F0007DCE8B/?OpenDocument</vt:lpwstr>
      </vt:variant>
      <vt:variant>
        <vt:lpwstr/>
      </vt:variant>
      <vt:variant>
        <vt:i4>1376379</vt:i4>
      </vt:variant>
      <vt:variant>
        <vt:i4>27</vt:i4>
      </vt:variant>
      <vt:variant>
        <vt:i4>0</vt:i4>
      </vt:variant>
      <vt:variant>
        <vt:i4>5</vt:i4>
      </vt:variant>
      <vt:variant>
        <vt:lpwstr>http://onlinecommunities.mychw.org/QuickPlace/hipaa/Main.nsf/h_Library/8701B6728F00489E072572F000814A1B/?OpenDocument</vt:lpwstr>
      </vt:variant>
      <vt:variant>
        <vt:lpwstr/>
      </vt:variant>
      <vt:variant>
        <vt:i4>2490389</vt:i4>
      </vt:variant>
      <vt:variant>
        <vt:i4>24</vt:i4>
      </vt:variant>
      <vt:variant>
        <vt:i4>0</vt:i4>
      </vt:variant>
      <vt:variant>
        <vt:i4>5</vt:i4>
      </vt:variant>
      <vt:variant>
        <vt:lpwstr>http://www.cms.gov/MedicareProviderSupEnroll/06_MedicareOrderingandReferring.asp</vt:lpwstr>
      </vt:variant>
      <vt:variant>
        <vt:lpwstr/>
      </vt:variant>
      <vt:variant>
        <vt:i4>7078012</vt:i4>
      </vt:variant>
      <vt:variant>
        <vt:i4>21</vt:i4>
      </vt:variant>
      <vt:variant>
        <vt:i4>0</vt:i4>
      </vt:variant>
      <vt:variant>
        <vt:i4>5</vt:i4>
      </vt:variant>
      <vt:variant>
        <vt:lpwstr>http://www.acnpweb.org/i4a/pages/index.cfm?pageid=3465</vt:lpwstr>
      </vt:variant>
      <vt:variant>
        <vt:lpwstr/>
      </vt:variant>
      <vt:variant>
        <vt:i4>5374017</vt:i4>
      </vt:variant>
      <vt:variant>
        <vt:i4>18</vt:i4>
      </vt:variant>
      <vt:variant>
        <vt:i4>0</vt:i4>
      </vt:variant>
      <vt:variant>
        <vt:i4>5</vt:i4>
      </vt:variant>
      <vt:variant>
        <vt:lpwstr>http://www.aapa.org/advocacy-and-practice-resources/state-government-and-licensing/scope-of-practice</vt:lpwstr>
      </vt:variant>
      <vt:variant>
        <vt:lpwstr/>
      </vt:variant>
      <vt:variant>
        <vt:i4>4063339</vt:i4>
      </vt:variant>
      <vt:variant>
        <vt:i4>15</vt:i4>
      </vt:variant>
      <vt:variant>
        <vt:i4>0</vt:i4>
      </vt:variant>
      <vt:variant>
        <vt:i4>5</vt:i4>
      </vt:variant>
      <vt:variant>
        <vt:lpwstr>http://codi.chw.edu/stellent/groups/public/@sys_comp/documents/form/353261.pdf</vt:lpwstr>
      </vt:variant>
      <vt:variant>
        <vt:lpwstr/>
      </vt:variant>
      <vt:variant>
        <vt:i4>1376366</vt:i4>
      </vt:variant>
      <vt:variant>
        <vt:i4>12</vt:i4>
      </vt:variant>
      <vt:variant>
        <vt:i4>0</vt:i4>
      </vt:variant>
      <vt:variant>
        <vt:i4>5</vt:i4>
      </vt:variant>
      <vt:variant>
        <vt:lpwstr>http://codi.chw.edu/stellent/groups/public/@sys_comp/documents/comm_corr/353260.pdf</vt:lpwstr>
      </vt:variant>
      <vt:variant>
        <vt:lpwstr/>
      </vt:variant>
      <vt:variant>
        <vt:i4>3407980</vt:i4>
      </vt:variant>
      <vt:variant>
        <vt:i4>9</vt:i4>
      </vt:variant>
      <vt:variant>
        <vt:i4>0</vt:i4>
      </vt:variant>
      <vt:variant>
        <vt:i4>5</vt:i4>
      </vt:variant>
      <vt:variant>
        <vt:lpwstr>http://codi.chw.edu/stellent/groups/public/@sys_comp/documents/form/355871.pdf</vt:lpwstr>
      </vt:variant>
      <vt:variant>
        <vt:lpwstr/>
      </vt:variant>
      <vt:variant>
        <vt:i4>1179748</vt:i4>
      </vt:variant>
      <vt:variant>
        <vt:i4>6</vt:i4>
      </vt:variant>
      <vt:variant>
        <vt:i4>0</vt:i4>
      </vt:variant>
      <vt:variant>
        <vt:i4>5</vt:i4>
      </vt:variant>
      <vt:variant>
        <vt:lpwstr>http://codi.chw.edu/stellent/groups/public/@sys_comp/documents/comm_corr/355870.pdf</vt:lpwstr>
      </vt:variant>
      <vt:variant>
        <vt:lpwstr/>
      </vt:variant>
      <vt:variant>
        <vt:i4>1245293</vt:i4>
      </vt:variant>
      <vt:variant>
        <vt:i4>3</vt:i4>
      </vt:variant>
      <vt:variant>
        <vt:i4>0</vt:i4>
      </vt:variant>
      <vt:variant>
        <vt:i4>5</vt:i4>
      </vt:variant>
      <vt:variant>
        <vt:lpwstr>http://codi.chw.edu/stellent/groups/public/@sys_comp/documents/comm_corr/355869.pdf</vt:lpwstr>
      </vt:variant>
      <vt:variant>
        <vt:lpwstr/>
      </vt:variant>
      <vt:variant>
        <vt:i4>1441911</vt:i4>
      </vt:variant>
      <vt:variant>
        <vt:i4>0</vt:i4>
      </vt:variant>
      <vt:variant>
        <vt:i4>0</vt:i4>
      </vt:variant>
      <vt:variant>
        <vt:i4>5</vt:i4>
      </vt:variant>
      <vt:variant>
        <vt:lpwstr>http://codi.chw.edu/stellent/groups/extranet/@sys_adm_pandp/documents/pandp/108018.pdf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Zerlin, Amber</dc:creator>
  <cp:lastModifiedBy>Zerlin, Amber</cp:lastModifiedBy>
  <cp:revision>2</cp:revision>
  <cp:lastPrinted>2018-03-09T16:45:00Z</cp:lastPrinted>
  <dcterms:created xsi:type="dcterms:W3CDTF">2018-03-09T21:59:00Z</dcterms:created>
  <dcterms:modified xsi:type="dcterms:W3CDTF">2018-03-09T21:59:00Z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MLevesque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